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1"/>
        <w:tblpPr w:leftFromText="180" w:rightFromText="180" w:vertAnchor="text" w:tblpX="-284" w:tblpY="-284"/>
        <w:tblW w:w="16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3"/>
        <w:gridCol w:w="1275"/>
        <w:gridCol w:w="2694"/>
        <w:gridCol w:w="5376"/>
      </w:tblGrid>
      <w:tr w:rsidR="00407DFE" w14:paraId="504D2E5C" w14:textId="77777777" w:rsidTr="00512DD2">
        <w:trPr>
          <w:trHeight w:val="992"/>
        </w:trPr>
        <w:tc>
          <w:tcPr>
            <w:tcW w:w="16008" w:type="dxa"/>
            <w:gridSpan w:val="4"/>
            <w:tcBorders>
              <w:top w:val="nil"/>
              <w:left w:val="nil"/>
              <w:right w:val="nil"/>
            </w:tcBorders>
            <w:vAlign w:val="center"/>
          </w:tcPr>
          <w:p w14:paraId="4375C91A" w14:textId="1FE82F59" w:rsidR="007B67EB" w:rsidRPr="00896983" w:rsidRDefault="00407DFE" w:rsidP="00512DD2">
            <w:pPr>
              <w:jc w:val="center"/>
              <w:rPr>
                <w:rFonts w:asciiTheme="majorHAnsi" w:eastAsia="Comic Sans MS" w:hAnsiTheme="majorHAnsi" w:cstheme="majorHAnsi"/>
                <w:b/>
                <w:sz w:val="24"/>
                <w:szCs w:val="24"/>
              </w:rPr>
            </w:pPr>
            <w:proofErr w:type="spellStart"/>
            <w:r w:rsidRPr="00896983">
              <w:rPr>
                <w:rFonts w:asciiTheme="majorHAnsi" w:eastAsia="Comic Sans MS" w:hAnsiTheme="majorHAnsi" w:cstheme="majorHAnsi"/>
                <w:b/>
                <w:sz w:val="24"/>
                <w:szCs w:val="24"/>
              </w:rPr>
              <w:t>Overdale</w:t>
            </w:r>
            <w:proofErr w:type="spellEnd"/>
            <w:r w:rsidRPr="00896983">
              <w:rPr>
                <w:rFonts w:asciiTheme="majorHAnsi" w:eastAsia="Comic Sans MS" w:hAnsiTheme="majorHAnsi" w:cstheme="majorHAnsi"/>
                <w:b/>
                <w:sz w:val="24"/>
                <w:szCs w:val="24"/>
              </w:rPr>
              <w:t xml:space="preserve"> Community Primary School</w:t>
            </w:r>
            <w:r w:rsidR="00E111C2" w:rsidRPr="00896983">
              <w:rPr>
                <w:rFonts w:asciiTheme="majorHAnsi" w:eastAsia="Comic Sans MS" w:hAnsiTheme="majorHAnsi" w:cstheme="majorHAnsi"/>
                <w:b/>
                <w:sz w:val="24"/>
                <w:szCs w:val="24"/>
              </w:rPr>
              <w:t xml:space="preserve"> – </w:t>
            </w:r>
            <w:r w:rsidR="007541BF">
              <w:rPr>
                <w:rFonts w:asciiTheme="majorHAnsi" w:eastAsia="Comic Sans MS" w:hAnsiTheme="majorHAnsi" w:cstheme="majorHAnsi"/>
                <w:b/>
                <w:sz w:val="24"/>
                <w:szCs w:val="24"/>
              </w:rPr>
              <w:t>Nursery</w:t>
            </w:r>
            <w:r w:rsidR="00E111C2" w:rsidRPr="00896983">
              <w:rPr>
                <w:rFonts w:asciiTheme="majorHAnsi" w:eastAsia="Comic Sans MS" w:hAnsiTheme="majorHAnsi" w:cstheme="majorHAnsi"/>
                <w:b/>
                <w:sz w:val="24"/>
                <w:szCs w:val="24"/>
              </w:rPr>
              <w:t xml:space="preserve"> </w:t>
            </w:r>
            <w:r w:rsidR="00436381">
              <w:rPr>
                <w:rFonts w:asciiTheme="majorHAnsi" w:eastAsia="Comic Sans MS" w:hAnsiTheme="majorHAnsi" w:cstheme="majorHAnsi"/>
                <w:b/>
                <w:sz w:val="24"/>
                <w:szCs w:val="24"/>
              </w:rPr>
              <w:t>Spring term 2 202</w:t>
            </w:r>
            <w:r w:rsidR="00284A30">
              <w:rPr>
                <w:rFonts w:asciiTheme="majorHAnsi" w:eastAsia="Comic Sans MS" w:hAnsiTheme="majorHAnsi" w:cstheme="majorHAnsi"/>
                <w:b/>
                <w:sz w:val="24"/>
                <w:szCs w:val="24"/>
              </w:rPr>
              <w:t>5</w:t>
            </w:r>
            <w:bookmarkStart w:id="0" w:name="_GoBack"/>
            <w:bookmarkEnd w:id="0"/>
          </w:p>
          <w:p w14:paraId="18B0C39D" w14:textId="36FDB3FF" w:rsidR="00407DFE" w:rsidRPr="002A0513" w:rsidRDefault="003738A6" w:rsidP="00436381">
            <w:pPr>
              <w:jc w:val="center"/>
              <w:rPr>
                <w:rFonts w:asciiTheme="majorHAnsi" w:eastAsia="Comic Sans MS" w:hAnsiTheme="majorHAnsi" w:cstheme="majorHAnsi"/>
                <w:sz w:val="28"/>
                <w:szCs w:val="28"/>
              </w:rPr>
            </w:pPr>
            <w:r w:rsidRPr="00896983">
              <w:rPr>
                <w:rFonts w:asciiTheme="majorHAnsi" w:eastAsia="Comic Sans MS" w:hAnsiTheme="majorHAnsi" w:cstheme="majorHAnsi"/>
                <w:b/>
                <w:sz w:val="24"/>
                <w:szCs w:val="24"/>
              </w:rPr>
              <w:t xml:space="preserve">Theme: </w:t>
            </w:r>
            <w:r w:rsidR="00436381">
              <w:rPr>
                <w:rFonts w:asciiTheme="majorHAnsi" w:eastAsia="Comic Sans MS" w:hAnsiTheme="majorHAnsi" w:cstheme="majorHAnsi"/>
                <w:b/>
                <w:sz w:val="24"/>
                <w:szCs w:val="24"/>
              </w:rPr>
              <w:t>People who help us</w:t>
            </w:r>
            <w:r w:rsidR="0026202D" w:rsidRPr="00896983">
              <w:rPr>
                <w:rFonts w:asciiTheme="majorHAnsi" w:eastAsia="Comic Sans MS" w:hAnsiTheme="majorHAnsi" w:cstheme="majorHAnsi"/>
                <w:b/>
                <w:sz w:val="24"/>
                <w:szCs w:val="24"/>
              </w:rPr>
              <w:t xml:space="preserve">? </w:t>
            </w:r>
          </w:p>
        </w:tc>
      </w:tr>
      <w:tr w:rsidR="00407DFE" w14:paraId="7078F804" w14:textId="77777777" w:rsidTr="00284A30">
        <w:trPr>
          <w:trHeight w:val="3534"/>
        </w:trPr>
        <w:tc>
          <w:tcPr>
            <w:tcW w:w="7938" w:type="dxa"/>
            <w:gridSpan w:val="2"/>
          </w:tcPr>
          <w:p w14:paraId="3BF84E79" w14:textId="74050604" w:rsidR="00407DFE" w:rsidRDefault="00284A30" w:rsidP="00512DD2">
            <w:pPr>
              <w:rPr>
                <w:rFonts w:asciiTheme="majorHAnsi" w:eastAsia="Comic Sans MS" w:hAnsiTheme="majorHAnsi" w:cstheme="majorHAnsi"/>
                <w:b/>
                <w:sz w:val="20"/>
                <w:szCs w:val="20"/>
                <w:u w:val="single"/>
              </w:rPr>
            </w:pPr>
            <w:r w:rsidRPr="00BB011D">
              <w:rPr>
                <w:rFonts w:asciiTheme="majorHAnsi" w:eastAsia="Comic Sans MS" w:hAnsiTheme="majorHAnsi" w:cstheme="majorHAnsi"/>
                <w:b/>
                <w:noProof/>
                <w:sz w:val="20"/>
                <w:szCs w:val="20"/>
                <w:u w:val="single"/>
                <w:lang w:eastAsia="en-GB"/>
              </w:rPr>
              <w:drawing>
                <wp:anchor distT="0" distB="0" distL="114300" distR="114300" simplePos="0" relativeHeight="251670528" behindDoc="0" locked="0" layoutInCell="1" allowOverlap="1" wp14:anchorId="1BF36957" wp14:editId="1CA54C5D">
                  <wp:simplePos x="0" y="0"/>
                  <wp:positionH relativeFrom="column">
                    <wp:posOffset>4277995</wp:posOffset>
                  </wp:positionH>
                  <wp:positionV relativeFrom="paragraph">
                    <wp:posOffset>100965</wp:posOffset>
                  </wp:positionV>
                  <wp:extent cx="348045" cy="4381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045" cy="438150"/>
                          </a:xfrm>
                          <a:prstGeom prst="rect">
                            <a:avLst/>
                          </a:prstGeom>
                          <a:noFill/>
                        </pic:spPr>
                      </pic:pic>
                    </a:graphicData>
                  </a:graphic>
                  <wp14:sizeRelH relativeFrom="page">
                    <wp14:pctWidth>0</wp14:pctWidth>
                  </wp14:sizeRelH>
                  <wp14:sizeRelV relativeFrom="page">
                    <wp14:pctHeight>0</wp14:pctHeight>
                  </wp14:sizeRelV>
                </wp:anchor>
              </w:drawing>
            </w:r>
            <w:r w:rsidR="00407DFE" w:rsidRPr="00BB011D">
              <w:rPr>
                <w:rFonts w:asciiTheme="majorHAnsi" w:eastAsia="Comic Sans MS" w:hAnsiTheme="majorHAnsi" w:cstheme="majorHAnsi"/>
                <w:b/>
                <w:sz w:val="20"/>
                <w:szCs w:val="20"/>
                <w:u w:val="single"/>
              </w:rPr>
              <w:t>Specific Area:</w:t>
            </w:r>
            <w:r w:rsidR="002A0513" w:rsidRPr="00BB011D">
              <w:rPr>
                <w:rFonts w:asciiTheme="majorHAnsi" w:eastAsia="Comic Sans MS" w:hAnsiTheme="majorHAnsi" w:cstheme="majorHAnsi"/>
                <w:b/>
                <w:sz w:val="20"/>
                <w:szCs w:val="20"/>
                <w:u w:val="single"/>
              </w:rPr>
              <w:t xml:space="preserve"> </w:t>
            </w:r>
            <w:r w:rsidR="00407DFE" w:rsidRPr="00BB011D">
              <w:rPr>
                <w:rFonts w:asciiTheme="majorHAnsi" w:eastAsia="Comic Sans MS" w:hAnsiTheme="majorHAnsi" w:cstheme="majorHAnsi"/>
                <w:b/>
                <w:sz w:val="20"/>
                <w:szCs w:val="20"/>
                <w:u w:val="single"/>
              </w:rPr>
              <w:t>Literacy</w:t>
            </w:r>
          </w:p>
          <w:p w14:paraId="1A109D46" w14:textId="5DA98AA9" w:rsidR="00436381" w:rsidRDefault="00436381" w:rsidP="00436381">
            <w:pPr>
              <w:rPr>
                <w:rFonts w:asciiTheme="majorHAnsi" w:eastAsia="Comic Sans MS" w:hAnsiTheme="majorHAnsi" w:cstheme="majorHAnsi"/>
                <w:b/>
                <w:color w:val="00B050"/>
                <w:sz w:val="20"/>
                <w:szCs w:val="20"/>
              </w:rPr>
            </w:pPr>
            <w:r>
              <w:rPr>
                <w:rFonts w:asciiTheme="majorHAnsi" w:eastAsia="Comic Sans MS" w:hAnsiTheme="majorHAnsi" w:cstheme="majorHAnsi"/>
                <w:b/>
                <w:color w:val="00B050"/>
                <w:sz w:val="20"/>
                <w:szCs w:val="20"/>
              </w:rPr>
              <w:t>Talk for writing focus text</w:t>
            </w:r>
            <w:r w:rsidRPr="00BB011D">
              <w:rPr>
                <w:rFonts w:asciiTheme="majorHAnsi" w:eastAsia="Comic Sans MS" w:hAnsiTheme="majorHAnsi" w:cstheme="majorHAnsi"/>
                <w:b/>
                <w:color w:val="00B050"/>
                <w:sz w:val="20"/>
                <w:szCs w:val="20"/>
              </w:rPr>
              <w:t xml:space="preserve"> – </w:t>
            </w:r>
            <w:r>
              <w:rPr>
                <w:rFonts w:asciiTheme="majorHAnsi" w:eastAsia="Comic Sans MS" w:hAnsiTheme="majorHAnsi" w:cstheme="majorHAnsi"/>
                <w:b/>
                <w:color w:val="00B050"/>
                <w:sz w:val="20"/>
                <w:szCs w:val="20"/>
              </w:rPr>
              <w:t>The Gingerbread man</w:t>
            </w:r>
          </w:p>
          <w:p w14:paraId="0A6E35B7" w14:textId="3A3868C0" w:rsidR="00436381" w:rsidRDefault="00436381" w:rsidP="00436381">
            <w:pPr>
              <w:rPr>
                <w:rFonts w:asciiTheme="majorHAnsi" w:eastAsia="Comic Sans MS" w:hAnsiTheme="majorHAnsi" w:cstheme="majorHAnsi"/>
                <w:b/>
                <w:color w:val="00B050"/>
                <w:sz w:val="20"/>
                <w:szCs w:val="20"/>
              </w:rPr>
            </w:pPr>
            <w:r>
              <w:rPr>
                <w:rFonts w:asciiTheme="majorHAnsi" w:eastAsia="Comic Sans MS" w:hAnsiTheme="majorHAnsi" w:cstheme="majorHAnsi"/>
                <w:b/>
                <w:color w:val="00B050"/>
                <w:sz w:val="20"/>
                <w:szCs w:val="20"/>
              </w:rPr>
              <w:t xml:space="preserve">Other focus texts- ‘Where’s Spot?’ ‘Come </w:t>
            </w:r>
            <w:proofErr w:type="gramStart"/>
            <w:r>
              <w:rPr>
                <w:rFonts w:asciiTheme="majorHAnsi" w:eastAsia="Comic Sans MS" w:hAnsiTheme="majorHAnsi" w:cstheme="majorHAnsi"/>
                <w:b/>
                <w:color w:val="00B050"/>
                <w:sz w:val="20"/>
                <w:szCs w:val="20"/>
              </w:rPr>
              <w:t>On</w:t>
            </w:r>
            <w:proofErr w:type="gramEnd"/>
            <w:r>
              <w:rPr>
                <w:rFonts w:asciiTheme="majorHAnsi" w:eastAsia="Comic Sans MS" w:hAnsiTheme="majorHAnsi" w:cstheme="majorHAnsi"/>
                <w:b/>
                <w:color w:val="00B050"/>
                <w:sz w:val="20"/>
                <w:szCs w:val="20"/>
              </w:rPr>
              <w:t xml:space="preserve"> Daisy’</w:t>
            </w:r>
          </w:p>
          <w:p w14:paraId="6C342AD6" w14:textId="143B3861" w:rsidR="00436381" w:rsidRDefault="00436381" w:rsidP="00436381">
            <w:pPr>
              <w:rPr>
                <w:rFonts w:asciiTheme="majorHAnsi" w:eastAsia="Comic Sans MS" w:hAnsiTheme="majorHAnsi" w:cstheme="majorHAnsi"/>
                <w:sz w:val="20"/>
                <w:szCs w:val="20"/>
              </w:rPr>
            </w:pPr>
            <w:r>
              <w:rPr>
                <w:rFonts w:asciiTheme="majorHAnsi" w:eastAsia="Comic Sans MS" w:hAnsiTheme="majorHAnsi" w:cstheme="majorHAnsi"/>
                <w:sz w:val="20"/>
                <w:szCs w:val="20"/>
              </w:rPr>
              <w:t>This half-term we will continue with our daily phonics sessions</w:t>
            </w:r>
          </w:p>
          <w:p w14:paraId="285C3321" w14:textId="4A78BE46" w:rsidR="00436381" w:rsidRDefault="00436381" w:rsidP="00436381">
            <w:pPr>
              <w:rPr>
                <w:rFonts w:asciiTheme="majorHAnsi" w:eastAsia="Comic Sans MS" w:hAnsiTheme="majorHAnsi" w:cstheme="majorHAnsi"/>
                <w:sz w:val="20"/>
                <w:szCs w:val="20"/>
              </w:rPr>
            </w:pPr>
            <w:r>
              <w:rPr>
                <w:rFonts w:asciiTheme="majorHAnsi" w:eastAsia="Comic Sans MS" w:hAnsiTheme="majorHAnsi" w:cstheme="majorHAnsi"/>
                <w:sz w:val="20"/>
                <w:szCs w:val="20"/>
              </w:rPr>
              <w:t>The older N2 children will continue to consolidate their understanding the sounds they have already learnt</w:t>
            </w:r>
            <w:r w:rsidR="004D7F8A">
              <w:rPr>
                <w:rFonts w:asciiTheme="majorHAnsi" w:eastAsia="Comic Sans MS" w:hAnsiTheme="majorHAnsi" w:cstheme="majorHAnsi"/>
                <w:sz w:val="20"/>
                <w:szCs w:val="20"/>
              </w:rPr>
              <w:t>. Our new sounds will be: u, r, h, b, f, l</w:t>
            </w:r>
          </w:p>
          <w:p w14:paraId="7422354D" w14:textId="25A058B8" w:rsidR="00436381" w:rsidRDefault="00436381" w:rsidP="00436381">
            <w:pPr>
              <w:rPr>
                <w:rFonts w:asciiTheme="majorHAnsi" w:eastAsia="Comic Sans MS" w:hAnsiTheme="majorHAnsi" w:cstheme="majorHAnsi"/>
                <w:sz w:val="20"/>
                <w:szCs w:val="20"/>
              </w:rPr>
            </w:pPr>
            <w:r>
              <w:rPr>
                <w:rFonts w:asciiTheme="majorHAnsi" w:eastAsia="Comic Sans MS" w:hAnsiTheme="majorHAnsi" w:cstheme="majorHAnsi"/>
                <w:sz w:val="20"/>
                <w:szCs w:val="20"/>
              </w:rPr>
              <w:t>N1 children will be continuing to tune into environmental and instrumental sounds by playing a variety of listening and attention games.</w:t>
            </w:r>
          </w:p>
          <w:p w14:paraId="5C24B640" w14:textId="583BEB5C" w:rsidR="00531124" w:rsidRDefault="00531124" w:rsidP="00531124">
            <w:pPr>
              <w:rPr>
                <w:rFonts w:asciiTheme="majorHAnsi" w:eastAsia="Comic Sans MS" w:hAnsiTheme="majorHAnsi" w:cstheme="majorHAnsi"/>
                <w:sz w:val="20"/>
                <w:szCs w:val="20"/>
              </w:rPr>
            </w:pPr>
            <w:r>
              <w:rPr>
                <w:rFonts w:asciiTheme="majorHAnsi" w:eastAsia="Comic Sans MS" w:hAnsiTheme="majorHAnsi" w:cstheme="majorHAnsi"/>
                <w:sz w:val="20"/>
                <w:szCs w:val="20"/>
              </w:rPr>
              <w:t xml:space="preserve">We are continuing to support the children with their name recognition as well as providing opportunities for them to practise ordering the letters in their name. We are also practising name writing weekly for those children who are ready to do so. </w:t>
            </w:r>
          </w:p>
          <w:p w14:paraId="2297CD4F" w14:textId="62E48667" w:rsidR="00CB0B21" w:rsidRDefault="00CB0B21" w:rsidP="00512DD2">
            <w:pPr>
              <w:rPr>
                <w:rFonts w:asciiTheme="majorHAnsi" w:eastAsia="Comic Sans MS" w:hAnsiTheme="majorHAnsi" w:cstheme="majorHAnsi"/>
                <w:sz w:val="20"/>
                <w:szCs w:val="20"/>
              </w:rPr>
            </w:pPr>
            <w:r w:rsidRPr="00BB011D">
              <w:rPr>
                <w:rFonts w:asciiTheme="majorHAnsi" w:eastAsia="Comic Sans MS" w:hAnsiTheme="majorHAnsi" w:cstheme="majorHAnsi"/>
                <w:sz w:val="20"/>
                <w:szCs w:val="20"/>
              </w:rPr>
              <w:t xml:space="preserve">We will be using Talk </w:t>
            </w:r>
            <w:r w:rsidR="002B6A70" w:rsidRPr="00BB011D">
              <w:rPr>
                <w:rFonts w:asciiTheme="majorHAnsi" w:eastAsia="Comic Sans MS" w:hAnsiTheme="majorHAnsi" w:cstheme="majorHAnsi"/>
                <w:sz w:val="20"/>
                <w:szCs w:val="20"/>
              </w:rPr>
              <w:t>for</w:t>
            </w:r>
            <w:r w:rsidRPr="00BB011D">
              <w:rPr>
                <w:rFonts w:asciiTheme="majorHAnsi" w:eastAsia="Comic Sans MS" w:hAnsiTheme="majorHAnsi" w:cstheme="majorHAnsi"/>
                <w:sz w:val="20"/>
                <w:szCs w:val="20"/>
              </w:rPr>
              <w:t xml:space="preserve"> Writing to develop our story telling and to create our own stories</w:t>
            </w:r>
          </w:p>
          <w:p w14:paraId="0C89E7FA" w14:textId="1B27C6D2" w:rsidR="002D74F8" w:rsidRPr="00531124" w:rsidRDefault="00436381" w:rsidP="007541BF">
            <w:pPr>
              <w:rPr>
                <w:rFonts w:asciiTheme="majorHAnsi" w:eastAsia="Comic Sans MS" w:hAnsiTheme="majorHAnsi" w:cstheme="majorHAnsi"/>
                <w:sz w:val="20"/>
                <w:szCs w:val="20"/>
              </w:rPr>
            </w:pPr>
            <w:r>
              <w:rPr>
                <w:rFonts w:asciiTheme="majorHAnsi" w:eastAsia="Comic Sans MS" w:hAnsiTheme="majorHAnsi" w:cstheme="majorHAnsi"/>
                <w:sz w:val="20"/>
                <w:szCs w:val="20"/>
              </w:rPr>
              <w:t xml:space="preserve">This half-term our focus will be on the setting of the story. We will be innovating our stories so that the Gingerbread man has a different obstacle to overcome. </w:t>
            </w:r>
          </w:p>
        </w:tc>
        <w:tc>
          <w:tcPr>
            <w:tcW w:w="8070" w:type="dxa"/>
            <w:gridSpan w:val="2"/>
          </w:tcPr>
          <w:p w14:paraId="21952CAD" w14:textId="7664334E" w:rsidR="007B67EB" w:rsidRDefault="00BB011D" w:rsidP="00512DD2">
            <w:pPr>
              <w:rPr>
                <w:rFonts w:asciiTheme="majorHAnsi" w:eastAsia="Comic Sans MS" w:hAnsiTheme="majorHAnsi" w:cstheme="majorHAnsi"/>
                <w:b/>
                <w:sz w:val="20"/>
                <w:szCs w:val="20"/>
                <w:u w:val="single"/>
              </w:rPr>
            </w:pPr>
            <w:r w:rsidRPr="00BB011D">
              <w:rPr>
                <w:rFonts w:asciiTheme="majorHAnsi" w:hAnsiTheme="majorHAnsi" w:cstheme="majorHAnsi"/>
                <w:noProof/>
                <w:sz w:val="20"/>
                <w:szCs w:val="20"/>
                <w:lang w:eastAsia="en-GB"/>
              </w:rPr>
              <w:drawing>
                <wp:anchor distT="0" distB="0" distL="114300" distR="114300" simplePos="0" relativeHeight="251662336" behindDoc="0" locked="0" layoutInCell="1" hidden="0" allowOverlap="1" wp14:anchorId="466A0B26" wp14:editId="34F5278D">
                  <wp:simplePos x="0" y="0"/>
                  <wp:positionH relativeFrom="column">
                    <wp:posOffset>4385945</wp:posOffset>
                  </wp:positionH>
                  <wp:positionV relativeFrom="paragraph">
                    <wp:posOffset>71120</wp:posOffset>
                  </wp:positionV>
                  <wp:extent cx="752475" cy="631825"/>
                  <wp:effectExtent l="0" t="0" r="9525" b="0"/>
                  <wp:wrapSquare wrapText="bothSides" distT="0" distB="0" distL="114300" distR="114300"/>
                  <wp:docPr id="11" name="image2.jpg" descr="http://www.lakes.k12.in.us/cms/lib07/IN01001338/Centricity/Domain/269/math.jpg"/>
                  <wp:cNvGraphicFramePr/>
                  <a:graphic xmlns:a="http://schemas.openxmlformats.org/drawingml/2006/main">
                    <a:graphicData uri="http://schemas.openxmlformats.org/drawingml/2006/picture">
                      <pic:pic xmlns:pic="http://schemas.openxmlformats.org/drawingml/2006/picture">
                        <pic:nvPicPr>
                          <pic:cNvPr id="0" name="image2.jpg" descr="http://www.lakes.k12.in.us/cms/lib07/IN01001338/Centricity/Domain/269/math.jpg"/>
                          <pic:cNvPicPr preferRelativeResize="0"/>
                        </pic:nvPicPr>
                        <pic:blipFill>
                          <a:blip r:embed="rId9"/>
                          <a:srcRect/>
                          <a:stretch>
                            <a:fillRect/>
                          </a:stretch>
                        </pic:blipFill>
                        <pic:spPr>
                          <a:xfrm>
                            <a:off x="0" y="0"/>
                            <a:ext cx="752475" cy="631825"/>
                          </a:xfrm>
                          <a:prstGeom prst="rect">
                            <a:avLst/>
                          </a:prstGeom>
                          <a:ln/>
                        </pic:spPr>
                      </pic:pic>
                    </a:graphicData>
                  </a:graphic>
                </wp:anchor>
              </w:drawing>
            </w:r>
            <w:r w:rsidR="00407DFE" w:rsidRPr="00BB011D">
              <w:rPr>
                <w:rFonts w:asciiTheme="majorHAnsi" w:eastAsia="Comic Sans MS" w:hAnsiTheme="majorHAnsi" w:cstheme="majorHAnsi"/>
                <w:b/>
                <w:sz w:val="20"/>
                <w:szCs w:val="20"/>
                <w:u w:val="single"/>
              </w:rPr>
              <w:t xml:space="preserve">Specific Area: Mathematics </w:t>
            </w:r>
          </w:p>
          <w:p w14:paraId="7D113703" w14:textId="6291CFBF" w:rsidR="00436381" w:rsidRPr="00436381" w:rsidRDefault="00436381" w:rsidP="00436381">
            <w:pPr>
              <w:rPr>
                <w:rFonts w:asciiTheme="majorHAnsi" w:eastAsia="Comic Sans MS" w:hAnsiTheme="majorHAnsi" w:cstheme="majorHAnsi"/>
                <w:b/>
                <w:color w:val="00B050"/>
                <w:sz w:val="20"/>
                <w:szCs w:val="20"/>
              </w:rPr>
            </w:pPr>
            <w:r>
              <w:rPr>
                <w:rFonts w:asciiTheme="majorHAnsi" w:eastAsia="Comic Sans MS" w:hAnsiTheme="majorHAnsi" w:cstheme="majorHAnsi"/>
                <w:b/>
                <w:color w:val="00B050"/>
                <w:sz w:val="20"/>
                <w:szCs w:val="20"/>
              </w:rPr>
              <w:t>White Rose maths with Master the curriculum</w:t>
            </w:r>
          </w:p>
          <w:p w14:paraId="1D62339F" w14:textId="37344EB2" w:rsidR="00436381" w:rsidRPr="00436381" w:rsidRDefault="00436381" w:rsidP="00512DD2">
            <w:pPr>
              <w:rPr>
                <w:rFonts w:asciiTheme="majorHAnsi" w:eastAsia="Comic Sans MS" w:hAnsiTheme="majorHAnsi" w:cstheme="majorHAnsi"/>
                <w:sz w:val="20"/>
                <w:szCs w:val="20"/>
              </w:rPr>
            </w:pPr>
            <w:r w:rsidRPr="00436381">
              <w:rPr>
                <w:rFonts w:asciiTheme="majorHAnsi" w:eastAsia="Comic Sans MS" w:hAnsiTheme="majorHAnsi" w:cstheme="majorHAnsi"/>
                <w:b/>
                <w:sz w:val="20"/>
                <w:szCs w:val="20"/>
              </w:rPr>
              <w:t>Counting-</w:t>
            </w:r>
            <w:r>
              <w:rPr>
                <w:rFonts w:asciiTheme="majorHAnsi" w:eastAsia="Comic Sans MS" w:hAnsiTheme="majorHAnsi" w:cstheme="majorHAnsi"/>
                <w:b/>
                <w:sz w:val="20"/>
                <w:szCs w:val="20"/>
              </w:rPr>
              <w:t xml:space="preserve"> </w:t>
            </w:r>
            <w:r>
              <w:rPr>
                <w:rFonts w:asciiTheme="majorHAnsi" w:eastAsia="Comic Sans MS" w:hAnsiTheme="majorHAnsi" w:cstheme="majorHAnsi"/>
                <w:sz w:val="20"/>
                <w:szCs w:val="20"/>
              </w:rPr>
              <w:t>W</w:t>
            </w:r>
            <w:r w:rsidRPr="00436381">
              <w:rPr>
                <w:rFonts w:asciiTheme="majorHAnsi" w:eastAsia="Comic Sans MS" w:hAnsiTheme="majorHAnsi" w:cstheme="majorHAnsi"/>
                <w:sz w:val="20"/>
                <w:szCs w:val="20"/>
              </w:rPr>
              <w:t xml:space="preserve">e will be </w:t>
            </w:r>
            <w:r w:rsidR="004D7F8A">
              <w:rPr>
                <w:rFonts w:asciiTheme="majorHAnsi" w:eastAsia="Comic Sans MS" w:hAnsiTheme="majorHAnsi" w:cstheme="majorHAnsi"/>
                <w:sz w:val="20"/>
                <w:szCs w:val="20"/>
              </w:rPr>
              <w:t xml:space="preserve">learning to </w:t>
            </w:r>
            <w:proofErr w:type="spellStart"/>
            <w:r w:rsidR="004D7F8A">
              <w:rPr>
                <w:rFonts w:asciiTheme="majorHAnsi" w:eastAsia="Comic Sans MS" w:hAnsiTheme="majorHAnsi" w:cstheme="majorHAnsi"/>
                <w:sz w:val="20"/>
                <w:szCs w:val="20"/>
              </w:rPr>
              <w:t>tak</w:t>
            </w:r>
            <w:proofErr w:type="spellEnd"/>
            <w:r w:rsidR="004D7F8A">
              <w:rPr>
                <w:rFonts w:asciiTheme="majorHAnsi" w:eastAsia="Comic Sans MS" w:hAnsiTheme="majorHAnsi" w:cstheme="majorHAnsi"/>
                <w:sz w:val="20"/>
                <w:szCs w:val="20"/>
              </w:rPr>
              <w:t xml:space="preserve"> objects from a group and to give/ take 1, 2, 3 items from it. </w:t>
            </w:r>
            <w:r>
              <w:rPr>
                <w:rFonts w:asciiTheme="majorHAnsi" w:eastAsia="Comic Sans MS" w:hAnsiTheme="majorHAnsi" w:cstheme="majorHAnsi"/>
                <w:sz w:val="20"/>
                <w:szCs w:val="20"/>
              </w:rPr>
              <w:t xml:space="preserve"> </w:t>
            </w:r>
          </w:p>
          <w:p w14:paraId="7D13DE6F" w14:textId="60E38DED" w:rsidR="00436381" w:rsidRDefault="00284A30" w:rsidP="00512DD2">
            <w:pPr>
              <w:rPr>
                <w:rFonts w:asciiTheme="majorHAnsi" w:hAnsiTheme="majorHAnsi" w:cstheme="majorHAnsi"/>
                <w:sz w:val="20"/>
                <w:szCs w:val="20"/>
              </w:rPr>
            </w:pPr>
            <w:r>
              <w:rPr>
                <w:rFonts w:asciiTheme="majorHAnsi" w:hAnsiTheme="majorHAnsi" w:cstheme="majorHAnsi"/>
                <w:b/>
                <w:sz w:val="20"/>
                <w:szCs w:val="20"/>
              </w:rPr>
              <w:t>Subitising</w:t>
            </w:r>
            <w:r w:rsidR="00436381">
              <w:rPr>
                <w:rFonts w:asciiTheme="majorHAnsi" w:hAnsiTheme="majorHAnsi" w:cstheme="majorHAnsi"/>
                <w:sz w:val="20"/>
                <w:szCs w:val="20"/>
              </w:rPr>
              <w:t xml:space="preserve">- We will be </w:t>
            </w:r>
            <w:r>
              <w:rPr>
                <w:rFonts w:asciiTheme="majorHAnsi" w:hAnsiTheme="majorHAnsi" w:cstheme="majorHAnsi"/>
                <w:sz w:val="20"/>
                <w:szCs w:val="20"/>
              </w:rPr>
              <w:t xml:space="preserve">learning to subitise 3 and talking about dots. The children will learn to recognise 1, 2 and 3 dots in different arrangements. </w:t>
            </w:r>
            <w:r w:rsidR="00436381">
              <w:rPr>
                <w:rFonts w:asciiTheme="majorHAnsi" w:hAnsiTheme="majorHAnsi" w:cstheme="majorHAnsi"/>
                <w:sz w:val="20"/>
                <w:szCs w:val="20"/>
              </w:rPr>
              <w:t xml:space="preserve"> </w:t>
            </w:r>
          </w:p>
          <w:p w14:paraId="1FF5F751" w14:textId="60C66C14" w:rsidR="00436381" w:rsidRPr="00A20A73" w:rsidRDefault="00284A30" w:rsidP="00512DD2">
            <w:pPr>
              <w:rPr>
                <w:rFonts w:asciiTheme="majorHAnsi" w:hAnsiTheme="majorHAnsi" w:cstheme="majorHAnsi"/>
                <w:sz w:val="20"/>
                <w:szCs w:val="20"/>
              </w:rPr>
            </w:pPr>
            <w:r>
              <w:rPr>
                <w:rFonts w:asciiTheme="majorHAnsi" w:hAnsiTheme="majorHAnsi" w:cstheme="majorHAnsi"/>
                <w:b/>
                <w:sz w:val="20"/>
                <w:szCs w:val="20"/>
              </w:rPr>
              <w:t>Comparison</w:t>
            </w:r>
            <w:r w:rsidR="00A20A73">
              <w:rPr>
                <w:rFonts w:asciiTheme="majorHAnsi" w:hAnsiTheme="majorHAnsi" w:cstheme="majorHAnsi"/>
                <w:b/>
                <w:sz w:val="20"/>
                <w:szCs w:val="20"/>
              </w:rPr>
              <w:t xml:space="preserve">: </w:t>
            </w:r>
            <w:r w:rsidRPr="00284A30">
              <w:rPr>
                <w:rFonts w:asciiTheme="majorHAnsi" w:hAnsiTheme="majorHAnsi" w:cstheme="majorHAnsi"/>
                <w:sz w:val="20"/>
                <w:szCs w:val="20"/>
              </w:rPr>
              <w:t>We will be noticing when two collection are the same and making our own small collections, learning the vocabulary to be able to talk about them.</w:t>
            </w:r>
            <w:r>
              <w:rPr>
                <w:rFonts w:asciiTheme="majorHAnsi" w:hAnsiTheme="majorHAnsi" w:cstheme="majorHAnsi"/>
                <w:b/>
                <w:sz w:val="20"/>
                <w:szCs w:val="20"/>
              </w:rPr>
              <w:t xml:space="preserve"> </w:t>
            </w:r>
          </w:p>
          <w:p w14:paraId="573077A3" w14:textId="372D2883" w:rsidR="00A20A73" w:rsidRDefault="00A20A73" w:rsidP="004D7F8A">
            <w:pPr>
              <w:rPr>
                <w:rFonts w:asciiTheme="majorHAnsi" w:hAnsiTheme="majorHAnsi" w:cstheme="majorHAnsi"/>
                <w:sz w:val="20"/>
                <w:szCs w:val="20"/>
              </w:rPr>
            </w:pPr>
            <w:r w:rsidRPr="00A20A73">
              <w:rPr>
                <w:rFonts w:asciiTheme="majorHAnsi" w:hAnsiTheme="majorHAnsi" w:cstheme="majorHAnsi"/>
                <w:b/>
                <w:sz w:val="20"/>
                <w:szCs w:val="20"/>
              </w:rPr>
              <w:t xml:space="preserve">Shape, space and measure- </w:t>
            </w:r>
            <w:r w:rsidR="004D7F8A">
              <w:rPr>
                <w:rFonts w:asciiTheme="majorHAnsi" w:hAnsiTheme="majorHAnsi" w:cstheme="majorHAnsi"/>
                <w:sz w:val="20"/>
                <w:szCs w:val="20"/>
              </w:rPr>
              <w:t>We will be learning to match shapes using a range of materials</w:t>
            </w:r>
            <w:r w:rsidR="00284A30">
              <w:rPr>
                <w:rFonts w:asciiTheme="majorHAnsi" w:hAnsiTheme="majorHAnsi" w:cstheme="majorHAnsi"/>
                <w:sz w:val="20"/>
                <w:szCs w:val="20"/>
              </w:rPr>
              <w:t xml:space="preserve"> and exploring the words ‘same/ different’. We will also be following simple routs inside and outside. </w:t>
            </w:r>
          </w:p>
          <w:p w14:paraId="39C25D10" w14:textId="7FD5254E" w:rsidR="00531124" w:rsidRPr="00284A30" w:rsidRDefault="00284A30" w:rsidP="00531124">
            <w:pPr>
              <w:rPr>
                <w:rFonts w:asciiTheme="majorHAnsi" w:hAnsiTheme="majorHAnsi" w:cstheme="majorHAnsi"/>
                <w:sz w:val="20"/>
                <w:szCs w:val="20"/>
              </w:rPr>
            </w:pPr>
            <w:r>
              <w:rPr>
                <w:rFonts w:asciiTheme="majorHAnsi" w:hAnsiTheme="majorHAnsi" w:cstheme="majorHAnsi"/>
                <w:b/>
                <w:sz w:val="20"/>
                <w:szCs w:val="20"/>
              </w:rPr>
              <w:t xml:space="preserve">Easter patterns- </w:t>
            </w:r>
            <w:r>
              <w:rPr>
                <w:rFonts w:asciiTheme="majorHAnsi" w:hAnsiTheme="majorHAnsi" w:cstheme="majorHAnsi"/>
                <w:sz w:val="20"/>
                <w:szCs w:val="20"/>
              </w:rPr>
              <w:t xml:space="preserve">we will be learning to recognise simple patterns. We will also be copying and extending simple A/B patterns. </w:t>
            </w:r>
          </w:p>
        </w:tc>
      </w:tr>
      <w:tr w:rsidR="00FC0B27" w14:paraId="4B0EE64F" w14:textId="77777777" w:rsidTr="008B4190">
        <w:trPr>
          <w:trHeight w:val="2527"/>
        </w:trPr>
        <w:tc>
          <w:tcPr>
            <w:tcW w:w="6663" w:type="dxa"/>
            <w:tcBorders>
              <w:bottom w:val="single" w:sz="4" w:space="0" w:color="000000"/>
            </w:tcBorders>
          </w:tcPr>
          <w:p w14:paraId="6BCF9D0C" w14:textId="169CF323" w:rsidR="00822E97" w:rsidRPr="00BB011D" w:rsidRDefault="00BB011D" w:rsidP="00512DD2">
            <w:pPr>
              <w:rPr>
                <w:rFonts w:asciiTheme="majorHAnsi" w:eastAsia="Comic Sans MS" w:hAnsiTheme="majorHAnsi" w:cstheme="majorHAnsi"/>
                <w:b/>
                <w:sz w:val="20"/>
                <w:szCs w:val="20"/>
                <w:u w:val="single"/>
              </w:rPr>
            </w:pPr>
            <w:r w:rsidRPr="00266FFE">
              <w:rPr>
                <w:rFonts w:asciiTheme="majorHAnsi" w:hAnsiTheme="majorHAnsi" w:cstheme="majorHAnsi"/>
                <w:noProof/>
                <w:lang w:eastAsia="en-GB"/>
              </w:rPr>
              <w:drawing>
                <wp:anchor distT="0" distB="0" distL="114300" distR="114300" simplePos="0" relativeHeight="251654656" behindDoc="0" locked="0" layoutInCell="1" hidden="0" allowOverlap="1" wp14:anchorId="7B9D79D3" wp14:editId="0840BD50">
                  <wp:simplePos x="0" y="0"/>
                  <wp:positionH relativeFrom="column">
                    <wp:posOffset>3736340</wp:posOffset>
                  </wp:positionH>
                  <wp:positionV relativeFrom="paragraph">
                    <wp:posOffset>46355</wp:posOffset>
                  </wp:positionV>
                  <wp:extent cx="329565" cy="329565"/>
                  <wp:effectExtent l="0" t="0" r="0" b="0"/>
                  <wp:wrapSquare wrapText="bothSides" distT="0" distB="0" distL="114300" distR="114300"/>
                  <wp:docPr id="12" name="image5.gif" descr="http://www.clipartbest.com/cliparts/K9i/RAb/K9iRAbnce.gif"/>
                  <wp:cNvGraphicFramePr/>
                  <a:graphic xmlns:a="http://schemas.openxmlformats.org/drawingml/2006/main">
                    <a:graphicData uri="http://schemas.openxmlformats.org/drawingml/2006/picture">
                      <pic:pic xmlns:pic="http://schemas.openxmlformats.org/drawingml/2006/picture">
                        <pic:nvPicPr>
                          <pic:cNvPr id="0" name="image5.gif" descr="http://www.clipartbest.com/cliparts/K9i/RAb/K9iRAbnce.gif"/>
                          <pic:cNvPicPr preferRelativeResize="0"/>
                        </pic:nvPicPr>
                        <pic:blipFill>
                          <a:blip r:embed="rId10"/>
                          <a:srcRect/>
                          <a:stretch>
                            <a:fillRect/>
                          </a:stretch>
                        </pic:blipFill>
                        <pic:spPr>
                          <a:xfrm>
                            <a:off x="0" y="0"/>
                            <a:ext cx="329565" cy="329565"/>
                          </a:xfrm>
                          <a:prstGeom prst="rect">
                            <a:avLst/>
                          </a:prstGeom>
                          <a:ln/>
                        </pic:spPr>
                      </pic:pic>
                    </a:graphicData>
                  </a:graphic>
                  <wp14:sizeRelH relativeFrom="margin">
                    <wp14:pctWidth>0</wp14:pctWidth>
                  </wp14:sizeRelH>
                  <wp14:sizeRelV relativeFrom="margin">
                    <wp14:pctHeight>0</wp14:pctHeight>
                  </wp14:sizeRelV>
                </wp:anchor>
              </w:drawing>
            </w:r>
            <w:r w:rsidR="00407DFE" w:rsidRPr="00BB011D">
              <w:rPr>
                <w:rFonts w:asciiTheme="majorHAnsi" w:eastAsia="Comic Sans MS" w:hAnsiTheme="majorHAnsi" w:cstheme="majorHAnsi"/>
                <w:b/>
                <w:sz w:val="20"/>
                <w:szCs w:val="20"/>
                <w:u w:val="single"/>
              </w:rPr>
              <w:t xml:space="preserve">Specific Area: Knowledge and Understanding of </w:t>
            </w:r>
            <w:r w:rsidR="00FC0B27" w:rsidRPr="00BB011D">
              <w:rPr>
                <w:rFonts w:asciiTheme="majorHAnsi" w:eastAsia="Comic Sans MS" w:hAnsiTheme="majorHAnsi" w:cstheme="majorHAnsi"/>
                <w:b/>
                <w:sz w:val="20"/>
                <w:szCs w:val="20"/>
                <w:u w:val="single"/>
              </w:rPr>
              <w:t>t</w:t>
            </w:r>
            <w:r w:rsidR="00B409BE" w:rsidRPr="00BB011D">
              <w:rPr>
                <w:rFonts w:asciiTheme="majorHAnsi" w:eastAsia="Comic Sans MS" w:hAnsiTheme="majorHAnsi" w:cstheme="majorHAnsi"/>
                <w:b/>
                <w:sz w:val="20"/>
                <w:szCs w:val="20"/>
                <w:u w:val="single"/>
              </w:rPr>
              <w:t xml:space="preserve">he World </w:t>
            </w:r>
          </w:p>
          <w:p w14:paraId="4E8708C0" w14:textId="005BE830" w:rsidR="00691E5B" w:rsidRDefault="00691E5B" w:rsidP="00512DD2">
            <w:pPr>
              <w:rPr>
                <w:rFonts w:asciiTheme="majorHAnsi" w:eastAsia="Comic Sans MS" w:hAnsiTheme="majorHAnsi" w:cstheme="majorHAnsi"/>
                <w:sz w:val="20"/>
                <w:szCs w:val="20"/>
              </w:rPr>
            </w:pPr>
            <w:r>
              <w:rPr>
                <w:rFonts w:asciiTheme="majorHAnsi" w:eastAsia="Comic Sans MS" w:hAnsiTheme="majorHAnsi" w:cstheme="majorHAnsi"/>
                <w:sz w:val="20"/>
                <w:szCs w:val="20"/>
              </w:rPr>
              <w:t>Our Key question is ‘</w:t>
            </w:r>
            <w:r w:rsidR="00B85874">
              <w:rPr>
                <w:rFonts w:asciiTheme="majorHAnsi" w:eastAsia="Comic Sans MS" w:hAnsiTheme="majorHAnsi" w:cstheme="majorHAnsi"/>
                <w:sz w:val="20"/>
                <w:szCs w:val="20"/>
              </w:rPr>
              <w:t>Which people are special and why</w:t>
            </w:r>
            <w:r>
              <w:rPr>
                <w:rFonts w:asciiTheme="majorHAnsi" w:eastAsia="Comic Sans MS" w:hAnsiTheme="majorHAnsi" w:cstheme="majorHAnsi"/>
                <w:sz w:val="20"/>
                <w:szCs w:val="20"/>
              </w:rPr>
              <w:t>?</w:t>
            </w:r>
          </w:p>
          <w:p w14:paraId="227F3CDB" w14:textId="08AE1A0E" w:rsidR="00531124" w:rsidRDefault="00B85874" w:rsidP="00512DD2">
            <w:pPr>
              <w:rPr>
                <w:rFonts w:asciiTheme="majorHAnsi" w:eastAsia="Comic Sans MS" w:hAnsiTheme="majorHAnsi" w:cstheme="majorHAnsi"/>
                <w:sz w:val="20"/>
                <w:szCs w:val="20"/>
              </w:rPr>
            </w:pPr>
            <w:r>
              <w:rPr>
                <w:rFonts w:asciiTheme="majorHAnsi" w:eastAsia="Comic Sans MS" w:hAnsiTheme="majorHAnsi" w:cstheme="majorHAnsi"/>
                <w:sz w:val="20"/>
                <w:szCs w:val="20"/>
              </w:rPr>
              <w:t xml:space="preserve">We will begin our investigations by exploring people at home who are special to us. We will then open this out to people in school who help us, moving on to people in the community who help us. We will be inviting a range of visitors from our own school community, as well as the wider community, to share how they help us. </w:t>
            </w:r>
          </w:p>
          <w:p w14:paraId="7687ABFD" w14:textId="3A40B1FF" w:rsidR="006A7D0B" w:rsidRPr="00BB011D" w:rsidRDefault="00C1147C" w:rsidP="006C48F4">
            <w:pPr>
              <w:rPr>
                <w:rFonts w:asciiTheme="majorHAnsi" w:eastAsia="Comic Sans MS" w:hAnsiTheme="majorHAnsi" w:cstheme="majorHAnsi"/>
                <w:sz w:val="20"/>
                <w:szCs w:val="20"/>
              </w:rPr>
            </w:pPr>
            <w:r>
              <w:rPr>
                <w:rFonts w:asciiTheme="majorHAnsi" w:eastAsia="Comic Sans MS" w:hAnsiTheme="majorHAnsi" w:cstheme="majorHAnsi"/>
                <w:sz w:val="20"/>
                <w:szCs w:val="20"/>
              </w:rPr>
              <w:t xml:space="preserve">We will </w:t>
            </w:r>
            <w:r w:rsidR="006C48F4">
              <w:rPr>
                <w:rFonts w:asciiTheme="majorHAnsi" w:eastAsia="Comic Sans MS" w:hAnsiTheme="majorHAnsi" w:cstheme="majorHAnsi"/>
                <w:sz w:val="20"/>
                <w:szCs w:val="20"/>
              </w:rPr>
              <w:t>continue to</w:t>
            </w:r>
            <w:r>
              <w:rPr>
                <w:rFonts w:asciiTheme="majorHAnsi" w:eastAsia="Comic Sans MS" w:hAnsiTheme="majorHAnsi" w:cstheme="majorHAnsi"/>
                <w:sz w:val="20"/>
                <w:szCs w:val="20"/>
              </w:rPr>
              <w:t xml:space="preserve"> </w:t>
            </w:r>
            <w:r w:rsidR="006C48F4">
              <w:rPr>
                <w:rFonts w:asciiTheme="majorHAnsi" w:eastAsia="Comic Sans MS" w:hAnsiTheme="majorHAnsi" w:cstheme="majorHAnsi"/>
                <w:sz w:val="20"/>
                <w:szCs w:val="20"/>
              </w:rPr>
              <w:t>explore</w:t>
            </w:r>
            <w:r>
              <w:rPr>
                <w:rFonts w:asciiTheme="majorHAnsi" w:eastAsia="Comic Sans MS" w:hAnsiTheme="majorHAnsi" w:cstheme="majorHAnsi"/>
                <w:sz w:val="20"/>
                <w:szCs w:val="20"/>
              </w:rPr>
              <w:t xml:space="preserve"> </w:t>
            </w:r>
            <w:r w:rsidR="00B85874">
              <w:rPr>
                <w:rFonts w:asciiTheme="majorHAnsi" w:eastAsia="Comic Sans MS" w:hAnsiTheme="majorHAnsi" w:cstheme="majorHAnsi"/>
                <w:sz w:val="20"/>
                <w:szCs w:val="20"/>
              </w:rPr>
              <w:t>Winter</w:t>
            </w:r>
            <w:r>
              <w:rPr>
                <w:rFonts w:asciiTheme="majorHAnsi" w:eastAsia="Comic Sans MS" w:hAnsiTheme="majorHAnsi" w:cstheme="majorHAnsi"/>
                <w:sz w:val="20"/>
                <w:szCs w:val="20"/>
              </w:rPr>
              <w:t xml:space="preserve"> and the changes which happen at this time. </w:t>
            </w:r>
            <w:r w:rsidR="006C48F4">
              <w:rPr>
                <w:rFonts w:asciiTheme="majorHAnsi" w:eastAsia="Comic Sans MS" w:hAnsiTheme="majorHAnsi" w:cstheme="majorHAnsi"/>
                <w:sz w:val="20"/>
                <w:szCs w:val="20"/>
              </w:rPr>
              <w:t xml:space="preserve">This will move onto </w:t>
            </w:r>
            <w:r w:rsidR="00201557">
              <w:rPr>
                <w:rFonts w:asciiTheme="majorHAnsi" w:eastAsia="Comic Sans MS" w:hAnsiTheme="majorHAnsi" w:cstheme="majorHAnsi"/>
                <w:sz w:val="20"/>
                <w:szCs w:val="20"/>
              </w:rPr>
              <w:t xml:space="preserve">exploring the Spring equinox and the changes which come with the Spring weather. </w:t>
            </w:r>
            <w:r w:rsidR="00B85874">
              <w:rPr>
                <w:rFonts w:asciiTheme="majorHAnsi" w:eastAsia="Comic Sans MS" w:hAnsiTheme="majorHAnsi" w:cstheme="majorHAnsi"/>
                <w:sz w:val="20"/>
                <w:szCs w:val="20"/>
              </w:rPr>
              <w:t xml:space="preserve"> </w:t>
            </w:r>
          </w:p>
        </w:tc>
        <w:tc>
          <w:tcPr>
            <w:tcW w:w="3969" w:type="dxa"/>
            <w:gridSpan w:val="2"/>
          </w:tcPr>
          <w:p w14:paraId="4DDE0045" w14:textId="3BA1E5F5" w:rsidR="00407DFE" w:rsidRPr="00F30021" w:rsidRDefault="00407DFE" w:rsidP="00512DD2">
            <w:pPr>
              <w:rPr>
                <w:rFonts w:ascii="Comic Sans MS" w:eastAsia="Comic Sans MS" w:hAnsi="Comic Sans MS" w:cs="Comic Sans MS"/>
                <w:sz w:val="18"/>
                <w:szCs w:val="20"/>
              </w:rPr>
            </w:pPr>
          </w:p>
          <w:p w14:paraId="58BD3E8B" w14:textId="495B3015" w:rsidR="00407DFE" w:rsidRPr="00E05006" w:rsidRDefault="00C171F8" w:rsidP="00512DD2">
            <w:pPr>
              <w:jc w:val="center"/>
              <w:rPr>
                <w:rFonts w:asciiTheme="majorHAnsi" w:eastAsia="Comic Sans MS" w:hAnsiTheme="majorHAnsi" w:cstheme="majorHAnsi"/>
                <w:b/>
                <w:color w:val="00B050"/>
                <w:szCs w:val="24"/>
              </w:rPr>
            </w:pPr>
            <w:r>
              <w:rPr>
                <w:rFonts w:asciiTheme="majorHAnsi" w:eastAsia="Comic Sans MS" w:hAnsiTheme="majorHAnsi" w:cstheme="majorHAnsi"/>
                <w:b/>
                <w:color w:val="00B050"/>
                <w:szCs w:val="24"/>
              </w:rPr>
              <w:t>People who help us</w:t>
            </w:r>
          </w:p>
          <w:p w14:paraId="6F152E6A" w14:textId="5AB51F12" w:rsidR="00C10ACA" w:rsidRPr="00E05006" w:rsidRDefault="00C10ACA" w:rsidP="00512DD2">
            <w:pPr>
              <w:rPr>
                <w:rFonts w:asciiTheme="majorHAnsi" w:eastAsia="Comic Sans MS" w:hAnsiTheme="majorHAnsi" w:cstheme="majorHAnsi"/>
                <w:szCs w:val="24"/>
              </w:rPr>
            </w:pPr>
          </w:p>
          <w:p w14:paraId="1AA28322" w14:textId="33D1CD7A" w:rsidR="00C10ACA" w:rsidRPr="00E05006" w:rsidRDefault="00C10ACA" w:rsidP="00512DD2">
            <w:pPr>
              <w:jc w:val="center"/>
              <w:rPr>
                <w:rFonts w:asciiTheme="majorHAnsi" w:eastAsia="Comic Sans MS" w:hAnsiTheme="majorHAnsi" w:cstheme="majorHAnsi"/>
                <w:b/>
                <w:szCs w:val="24"/>
              </w:rPr>
            </w:pPr>
            <w:r w:rsidRPr="00E05006">
              <w:rPr>
                <w:rFonts w:asciiTheme="majorHAnsi" w:eastAsia="Comic Sans MS" w:hAnsiTheme="majorHAnsi" w:cstheme="majorHAnsi"/>
                <w:b/>
                <w:szCs w:val="24"/>
              </w:rPr>
              <w:t>BIG QUESTION</w:t>
            </w:r>
          </w:p>
          <w:p w14:paraId="678D751C" w14:textId="4759A1CF" w:rsidR="003738A6" w:rsidRPr="00E05006" w:rsidRDefault="003738A6" w:rsidP="00512DD2">
            <w:pPr>
              <w:jc w:val="center"/>
              <w:rPr>
                <w:rFonts w:asciiTheme="majorHAnsi" w:eastAsia="Comic Sans MS" w:hAnsiTheme="majorHAnsi" w:cstheme="majorHAnsi"/>
                <w:b/>
                <w:szCs w:val="24"/>
              </w:rPr>
            </w:pPr>
          </w:p>
          <w:p w14:paraId="38D29122" w14:textId="68B86B58" w:rsidR="00C10ACA" w:rsidRPr="00E05006" w:rsidRDefault="007F7997" w:rsidP="00512DD2">
            <w:pPr>
              <w:jc w:val="center"/>
              <w:rPr>
                <w:rFonts w:asciiTheme="majorHAnsi" w:eastAsia="Comic Sans MS" w:hAnsiTheme="majorHAnsi" w:cstheme="majorHAnsi"/>
                <w:b/>
                <w:szCs w:val="24"/>
              </w:rPr>
            </w:pPr>
            <w:r>
              <w:rPr>
                <w:rFonts w:asciiTheme="majorHAnsi" w:eastAsia="Comic Sans MS" w:hAnsiTheme="majorHAnsi" w:cstheme="majorHAnsi"/>
                <w:b/>
                <w:szCs w:val="24"/>
              </w:rPr>
              <w:t>Who helps us at school and in the community</w:t>
            </w:r>
            <w:r w:rsidR="003738A6" w:rsidRPr="00E05006">
              <w:rPr>
                <w:rFonts w:asciiTheme="majorHAnsi" w:eastAsia="Comic Sans MS" w:hAnsiTheme="majorHAnsi" w:cstheme="majorHAnsi"/>
                <w:b/>
                <w:szCs w:val="24"/>
              </w:rPr>
              <w:t>?</w:t>
            </w:r>
          </w:p>
          <w:p w14:paraId="011696A7" w14:textId="3334AF95" w:rsidR="00407DFE" w:rsidRDefault="00407DFE" w:rsidP="00512DD2">
            <w:pPr>
              <w:jc w:val="center"/>
              <w:rPr>
                <w:rFonts w:ascii="XCCW Joined 1a" w:eastAsia="Comic Sans MS" w:hAnsi="XCCW Joined 1a" w:cs="Comic Sans MS"/>
                <w:sz w:val="18"/>
                <w:szCs w:val="20"/>
              </w:rPr>
            </w:pPr>
          </w:p>
          <w:p w14:paraId="5A9E3B37" w14:textId="57CDAA67" w:rsidR="00B409BE" w:rsidRPr="00F30021" w:rsidRDefault="00B409BE" w:rsidP="00512DD2">
            <w:pPr>
              <w:jc w:val="center"/>
              <w:rPr>
                <w:rFonts w:ascii="XCCW Joined 1a" w:eastAsia="Comic Sans MS" w:hAnsi="XCCW Joined 1a" w:cs="Comic Sans MS"/>
                <w:sz w:val="18"/>
                <w:szCs w:val="20"/>
              </w:rPr>
            </w:pPr>
          </w:p>
        </w:tc>
        <w:tc>
          <w:tcPr>
            <w:tcW w:w="5376" w:type="dxa"/>
          </w:tcPr>
          <w:p w14:paraId="17D7FFDC" w14:textId="05F45BAA" w:rsidR="00E67B3C" w:rsidRDefault="00E67B3C" w:rsidP="00E67B3C">
            <w:pPr>
              <w:pStyle w:val="NoSpacing"/>
              <w:rPr>
                <w:rFonts w:asciiTheme="majorHAnsi" w:hAnsiTheme="majorHAnsi" w:cstheme="majorHAnsi"/>
                <w:b/>
                <w:sz w:val="20"/>
                <w:szCs w:val="20"/>
                <w:u w:val="single"/>
              </w:rPr>
            </w:pPr>
            <w:r w:rsidRPr="00BB011D">
              <w:rPr>
                <w:rFonts w:asciiTheme="majorHAnsi" w:hAnsiTheme="majorHAnsi" w:cstheme="majorHAnsi"/>
                <w:b/>
                <w:sz w:val="20"/>
                <w:szCs w:val="20"/>
                <w:u w:val="single"/>
              </w:rPr>
              <w:t xml:space="preserve">Specific Area: Physical Development </w:t>
            </w:r>
          </w:p>
          <w:p w14:paraId="547F4BD9" w14:textId="6AFABB39" w:rsidR="00E67B3C" w:rsidRDefault="00E67B3C" w:rsidP="00E67B3C">
            <w:pPr>
              <w:pStyle w:val="NoSpacing"/>
              <w:rPr>
                <w:rFonts w:asciiTheme="majorHAnsi" w:eastAsia="Comic Sans MS" w:hAnsiTheme="majorHAnsi" w:cstheme="majorHAnsi"/>
                <w:sz w:val="20"/>
                <w:szCs w:val="20"/>
              </w:rPr>
            </w:pPr>
            <w:r>
              <w:rPr>
                <w:rFonts w:asciiTheme="majorHAnsi" w:eastAsia="Comic Sans MS" w:hAnsiTheme="majorHAnsi" w:cstheme="majorHAnsi"/>
                <w:sz w:val="20"/>
                <w:szCs w:val="20"/>
              </w:rPr>
              <w:t xml:space="preserve">The children will continue to develop their fine/ gross motor skills, pencil grip, pencil control and scissor skills through a range of weekly activities set out in the classroom. </w:t>
            </w:r>
            <w:r w:rsidR="00201557">
              <w:rPr>
                <w:rFonts w:asciiTheme="majorHAnsi" w:eastAsia="Comic Sans MS" w:hAnsiTheme="majorHAnsi" w:cstheme="majorHAnsi"/>
                <w:sz w:val="20"/>
                <w:szCs w:val="20"/>
              </w:rPr>
              <w:t xml:space="preserve">We will also continue to support the children in zipping up their own coats. </w:t>
            </w:r>
            <w:r>
              <w:rPr>
                <w:rFonts w:asciiTheme="majorHAnsi" w:eastAsia="Comic Sans MS" w:hAnsiTheme="majorHAnsi" w:cstheme="majorHAnsi"/>
                <w:sz w:val="20"/>
                <w:szCs w:val="20"/>
              </w:rPr>
              <w:t xml:space="preserve">They will also be taking part in whole class Dough Disco and ribbon dancing activities. </w:t>
            </w:r>
          </w:p>
          <w:p w14:paraId="510A6BD7" w14:textId="0A6D2D40" w:rsidR="00E67B3C" w:rsidRDefault="00E67B3C" w:rsidP="00E67B3C">
            <w:pPr>
              <w:pStyle w:val="NoSpacing"/>
              <w:rPr>
                <w:rFonts w:asciiTheme="majorHAnsi" w:eastAsia="Comic Sans MS" w:hAnsiTheme="majorHAnsi" w:cstheme="majorHAnsi"/>
                <w:sz w:val="20"/>
                <w:szCs w:val="20"/>
              </w:rPr>
            </w:pPr>
          </w:p>
          <w:p w14:paraId="4290E0DA" w14:textId="790530E3" w:rsidR="006A7D0B" w:rsidRPr="00DA362F" w:rsidRDefault="00E67B3C" w:rsidP="00DA362F">
            <w:pPr>
              <w:pStyle w:val="NoSpacing"/>
              <w:rPr>
                <w:rFonts w:asciiTheme="majorHAnsi" w:eastAsia="Comic Sans MS" w:hAnsiTheme="majorHAnsi" w:cstheme="majorHAnsi"/>
                <w:sz w:val="20"/>
                <w:szCs w:val="20"/>
              </w:rPr>
            </w:pPr>
            <w:r>
              <w:rPr>
                <w:rFonts w:asciiTheme="majorHAnsi" w:eastAsia="Comic Sans MS" w:hAnsiTheme="majorHAnsi" w:cstheme="majorHAnsi"/>
                <w:sz w:val="20"/>
                <w:szCs w:val="20"/>
              </w:rPr>
              <w:t xml:space="preserve">You can support us at home by </w:t>
            </w:r>
            <w:r w:rsidR="00DA362F">
              <w:rPr>
                <w:rFonts w:asciiTheme="majorHAnsi" w:eastAsia="Comic Sans MS" w:hAnsiTheme="majorHAnsi" w:cstheme="majorHAnsi"/>
                <w:sz w:val="20"/>
                <w:szCs w:val="20"/>
              </w:rPr>
              <w:t xml:space="preserve">practicing these skills at with your child e.g. encouraging your child to use correct pencil grip when mark making, helping to peg clothes onto washing lines, completing peg jigsaws, visiting places which allow children to run/ climb/ jump/ skip etc. </w:t>
            </w:r>
          </w:p>
        </w:tc>
      </w:tr>
      <w:tr w:rsidR="00FC0B27" w14:paraId="7273FD77" w14:textId="77777777" w:rsidTr="008B4190">
        <w:trPr>
          <w:trHeight w:val="70"/>
        </w:trPr>
        <w:tc>
          <w:tcPr>
            <w:tcW w:w="6663" w:type="dxa"/>
            <w:tcBorders>
              <w:bottom w:val="single" w:sz="4" w:space="0" w:color="auto"/>
            </w:tcBorders>
          </w:tcPr>
          <w:p w14:paraId="0A937EAA" w14:textId="77777777" w:rsidR="00E67B3C" w:rsidRPr="00BB011D" w:rsidRDefault="00E67B3C" w:rsidP="00E67B3C">
            <w:pPr>
              <w:rPr>
                <w:rFonts w:asciiTheme="majorHAnsi" w:hAnsiTheme="majorHAnsi" w:cstheme="majorHAnsi"/>
                <w:b/>
                <w:sz w:val="20"/>
                <w:szCs w:val="20"/>
                <w:u w:val="single"/>
              </w:rPr>
            </w:pPr>
            <w:r w:rsidRPr="00BB011D">
              <w:rPr>
                <w:rFonts w:asciiTheme="majorHAnsi" w:eastAsia="Comic Sans MS" w:hAnsiTheme="majorHAnsi" w:cstheme="majorHAnsi"/>
                <w:b/>
                <w:sz w:val="20"/>
                <w:szCs w:val="20"/>
                <w:u w:val="single"/>
              </w:rPr>
              <w:t>Specific Area: Personal and Social Development (PSED)</w:t>
            </w:r>
            <w:r w:rsidRPr="00BB011D">
              <w:rPr>
                <w:rFonts w:asciiTheme="majorHAnsi" w:hAnsiTheme="majorHAnsi" w:cstheme="majorHAnsi"/>
                <w:b/>
                <w:sz w:val="20"/>
                <w:szCs w:val="20"/>
                <w:u w:val="single"/>
              </w:rPr>
              <w:t xml:space="preserve"> </w:t>
            </w:r>
            <w:bookmarkStart w:id="1" w:name="_gjdgxs" w:colFirst="0" w:colLast="0"/>
            <w:bookmarkEnd w:id="1"/>
          </w:p>
          <w:p w14:paraId="576F04C4" w14:textId="77777777" w:rsidR="00E67B3C" w:rsidRDefault="00E67B3C" w:rsidP="00E67B3C">
            <w:pPr>
              <w:pStyle w:val="NoSpacing"/>
              <w:rPr>
                <w:rFonts w:asciiTheme="majorHAnsi" w:hAnsiTheme="majorHAnsi" w:cstheme="majorHAnsi"/>
                <w:sz w:val="20"/>
                <w:szCs w:val="20"/>
              </w:rPr>
            </w:pPr>
            <w:r>
              <w:rPr>
                <w:rFonts w:asciiTheme="majorHAnsi" w:hAnsiTheme="majorHAnsi" w:cstheme="majorHAnsi"/>
                <w:sz w:val="20"/>
                <w:szCs w:val="20"/>
              </w:rPr>
              <w:t xml:space="preserve">Each half-term we focus on an aspect of our school values. This half-term we will be exploring ‘resilience’ </w:t>
            </w:r>
          </w:p>
          <w:p w14:paraId="5916B835" w14:textId="62FDCA80" w:rsidR="00E67B3C" w:rsidRDefault="00E67B3C" w:rsidP="00E67B3C">
            <w:pPr>
              <w:pStyle w:val="NoSpacing"/>
              <w:rPr>
                <w:rFonts w:asciiTheme="majorHAnsi" w:hAnsiTheme="majorHAnsi" w:cstheme="majorHAnsi"/>
                <w:sz w:val="20"/>
                <w:szCs w:val="20"/>
              </w:rPr>
            </w:pPr>
            <w:r>
              <w:rPr>
                <w:rFonts w:asciiTheme="majorHAnsi" w:hAnsiTheme="majorHAnsi" w:cstheme="majorHAnsi"/>
                <w:sz w:val="20"/>
                <w:szCs w:val="20"/>
              </w:rPr>
              <w:t xml:space="preserve">We will take part in circle time activities which look at: </w:t>
            </w:r>
            <w:r w:rsidR="00201557">
              <w:rPr>
                <w:rFonts w:asciiTheme="majorHAnsi" w:hAnsiTheme="majorHAnsi" w:cstheme="majorHAnsi"/>
                <w:sz w:val="20"/>
                <w:szCs w:val="20"/>
              </w:rPr>
              <w:t>careful listening</w:t>
            </w:r>
            <w:r>
              <w:rPr>
                <w:rFonts w:asciiTheme="majorHAnsi" w:hAnsiTheme="majorHAnsi" w:cstheme="majorHAnsi"/>
                <w:sz w:val="20"/>
                <w:szCs w:val="20"/>
              </w:rPr>
              <w:t xml:space="preserve">, </w:t>
            </w:r>
            <w:r w:rsidR="00201557">
              <w:rPr>
                <w:rFonts w:asciiTheme="majorHAnsi" w:hAnsiTheme="majorHAnsi" w:cstheme="majorHAnsi"/>
                <w:sz w:val="20"/>
                <w:szCs w:val="20"/>
              </w:rPr>
              <w:t>perseverance and self-regulation</w:t>
            </w:r>
          </w:p>
          <w:p w14:paraId="57A59D66" w14:textId="55BC8FC9" w:rsidR="00E67B3C" w:rsidRDefault="00E67B3C" w:rsidP="00E67B3C">
            <w:pPr>
              <w:pStyle w:val="NoSpacing"/>
              <w:rPr>
                <w:rFonts w:asciiTheme="majorHAnsi" w:eastAsia="Comic Sans MS" w:hAnsiTheme="majorHAnsi" w:cstheme="majorHAnsi"/>
                <w:sz w:val="20"/>
                <w:szCs w:val="20"/>
              </w:rPr>
            </w:pPr>
            <w:r>
              <w:rPr>
                <w:rFonts w:asciiTheme="majorHAnsi" w:eastAsia="Comic Sans MS" w:hAnsiTheme="majorHAnsi" w:cstheme="majorHAnsi"/>
                <w:sz w:val="20"/>
                <w:szCs w:val="20"/>
              </w:rPr>
              <w:t xml:space="preserve">We will also be re-emphasising the importance of good oral health, making healthy choices as well as encouraging them to become even more </w:t>
            </w:r>
            <w:r w:rsidR="00DA362F" w:rsidRPr="00BB011D">
              <w:rPr>
                <w:rFonts w:asciiTheme="majorHAnsi" w:hAnsiTheme="majorHAnsi" w:cstheme="majorHAnsi"/>
                <w:noProof/>
                <w:sz w:val="20"/>
                <w:szCs w:val="20"/>
                <w:lang w:eastAsia="en-GB"/>
              </w:rPr>
              <w:drawing>
                <wp:anchor distT="0" distB="0" distL="114300" distR="114300" simplePos="0" relativeHeight="251672576" behindDoc="0" locked="0" layoutInCell="1" hidden="0" allowOverlap="1" wp14:anchorId="07942B39" wp14:editId="66A05399">
                  <wp:simplePos x="0" y="0"/>
                  <wp:positionH relativeFrom="column">
                    <wp:posOffset>3632200</wp:posOffset>
                  </wp:positionH>
                  <wp:positionV relativeFrom="paragraph">
                    <wp:posOffset>31750</wp:posOffset>
                  </wp:positionV>
                  <wp:extent cx="390525" cy="466725"/>
                  <wp:effectExtent l="0" t="0" r="9525" b="9525"/>
                  <wp:wrapSquare wrapText="bothSides" distT="0" distB="0" distL="114300" distR="114300"/>
                  <wp:docPr id="4" name="image1.jpg" descr="http://img.cdn.schooljotter2.com/sampled/2386220/207"/>
                  <wp:cNvGraphicFramePr/>
                  <a:graphic xmlns:a="http://schemas.openxmlformats.org/drawingml/2006/main">
                    <a:graphicData uri="http://schemas.openxmlformats.org/drawingml/2006/picture">
                      <pic:pic xmlns:pic="http://schemas.openxmlformats.org/drawingml/2006/picture">
                        <pic:nvPicPr>
                          <pic:cNvPr id="0" name="image1.jpg" descr="http://img.cdn.schooljotter2.com/sampled/2386220/207"/>
                          <pic:cNvPicPr preferRelativeResize="0"/>
                        </pic:nvPicPr>
                        <pic:blipFill>
                          <a:blip r:embed="rId11"/>
                          <a:srcRect/>
                          <a:stretch>
                            <a:fillRect/>
                          </a:stretch>
                        </pic:blipFill>
                        <pic:spPr>
                          <a:xfrm>
                            <a:off x="0" y="0"/>
                            <a:ext cx="390525" cy="466725"/>
                          </a:xfrm>
                          <a:prstGeom prst="rect">
                            <a:avLst/>
                          </a:prstGeom>
                          <a:ln/>
                        </pic:spPr>
                      </pic:pic>
                    </a:graphicData>
                  </a:graphic>
                  <wp14:sizeRelH relativeFrom="margin">
                    <wp14:pctWidth>0</wp14:pctWidth>
                  </wp14:sizeRelH>
                  <wp14:sizeRelV relativeFrom="margin">
                    <wp14:pctHeight>0</wp14:pctHeight>
                  </wp14:sizeRelV>
                </wp:anchor>
              </w:drawing>
            </w:r>
            <w:r>
              <w:rPr>
                <w:rFonts w:asciiTheme="majorHAnsi" w:eastAsia="Comic Sans MS" w:hAnsiTheme="majorHAnsi" w:cstheme="majorHAnsi"/>
                <w:sz w:val="20"/>
                <w:szCs w:val="20"/>
              </w:rPr>
              <w:t xml:space="preserve">independent in meeting their own care needs. Support us at home by encouraging them to dress/ undress independently, zip up their own coats </w:t>
            </w:r>
          </w:p>
          <w:p w14:paraId="706C78BF" w14:textId="14F6890B" w:rsidR="00C1147C" w:rsidRPr="00512DD2" w:rsidRDefault="00C1147C" w:rsidP="00691E5B">
            <w:pPr>
              <w:pStyle w:val="NoSpacing"/>
              <w:rPr>
                <w:rFonts w:asciiTheme="majorHAnsi" w:eastAsia="Comic Sans MS" w:hAnsiTheme="majorHAnsi" w:cstheme="majorHAnsi"/>
                <w:sz w:val="20"/>
                <w:szCs w:val="20"/>
              </w:rPr>
            </w:pPr>
          </w:p>
        </w:tc>
        <w:tc>
          <w:tcPr>
            <w:tcW w:w="3969" w:type="dxa"/>
            <w:gridSpan w:val="2"/>
          </w:tcPr>
          <w:p w14:paraId="0C6139D7" w14:textId="0706668A" w:rsidR="00FC0B27" w:rsidRPr="00512DD2" w:rsidRDefault="00407DFE" w:rsidP="00512DD2">
            <w:pPr>
              <w:pStyle w:val="NoSpacing"/>
              <w:rPr>
                <w:rFonts w:asciiTheme="majorHAnsi" w:hAnsiTheme="majorHAnsi" w:cstheme="majorHAnsi"/>
                <w:b/>
                <w:sz w:val="20"/>
                <w:szCs w:val="20"/>
                <w:u w:val="single"/>
              </w:rPr>
            </w:pPr>
            <w:r w:rsidRPr="00512DD2">
              <w:rPr>
                <w:rFonts w:asciiTheme="majorHAnsi" w:hAnsiTheme="majorHAnsi" w:cstheme="majorHAnsi"/>
                <w:b/>
                <w:sz w:val="20"/>
                <w:szCs w:val="20"/>
                <w:u w:val="single"/>
              </w:rPr>
              <w:t xml:space="preserve">Prime Area: Communication and </w:t>
            </w:r>
          </w:p>
          <w:p w14:paraId="08F4A9BA" w14:textId="0CB29706" w:rsidR="007B67EB" w:rsidRPr="00512DD2" w:rsidRDefault="00407DFE" w:rsidP="00512DD2">
            <w:pPr>
              <w:pStyle w:val="NoSpacing"/>
              <w:rPr>
                <w:rFonts w:asciiTheme="majorHAnsi" w:hAnsiTheme="majorHAnsi" w:cstheme="majorHAnsi"/>
                <w:b/>
                <w:sz w:val="20"/>
                <w:szCs w:val="20"/>
                <w:u w:val="single"/>
              </w:rPr>
            </w:pPr>
            <w:r w:rsidRPr="00512DD2">
              <w:rPr>
                <w:rFonts w:asciiTheme="majorHAnsi" w:hAnsiTheme="majorHAnsi" w:cstheme="majorHAnsi"/>
                <w:b/>
                <w:sz w:val="20"/>
                <w:szCs w:val="20"/>
                <w:u w:val="single"/>
              </w:rPr>
              <w:t>Language</w:t>
            </w:r>
            <w:r w:rsidRPr="00512DD2">
              <w:rPr>
                <w:rFonts w:asciiTheme="majorHAnsi" w:hAnsiTheme="majorHAnsi" w:cstheme="majorHAnsi"/>
                <w:b/>
                <w:noProof/>
                <w:sz w:val="20"/>
                <w:szCs w:val="20"/>
                <w:u w:val="single"/>
                <w:lang w:eastAsia="en-GB"/>
              </w:rPr>
              <w:t xml:space="preserve"> </w:t>
            </w:r>
          </w:p>
          <w:p w14:paraId="5EA073AC" w14:textId="4CD6DC64" w:rsidR="006A7D0B" w:rsidRDefault="00DA362F" w:rsidP="006A7D0B">
            <w:pPr>
              <w:pStyle w:val="NoSpacing"/>
              <w:rPr>
                <w:rFonts w:asciiTheme="majorHAnsi" w:hAnsiTheme="majorHAnsi" w:cstheme="majorHAnsi"/>
                <w:sz w:val="20"/>
                <w:szCs w:val="20"/>
              </w:rPr>
            </w:pPr>
            <w:r>
              <w:rPr>
                <w:rFonts w:asciiTheme="majorHAnsi" w:hAnsiTheme="majorHAnsi" w:cstheme="majorHAnsi"/>
                <w:sz w:val="20"/>
                <w:szCs w:val="20"/>
              </w:rPr>
              <w:t xml:space="preserve">We will be continuing with our ‘Word aware’ sessions each week, where the children are introduced to a concept word to explore. </w:t>
            </w:r>
            <w:r w:rsidR="00C1147C">
              <w:rPr>
                <w:rFonts w:asciiTheme="majorHAnsi" w:hAnsiTheme="majorHAnsi" w:cstheme="majorHAnsi"/>
                <w:sz w:val="20"/>
                <w:szCs w:val="20"/>
              </w:rPr>
              <w:t xml:space="preserve"> These will also be shared on class Dojo with activities to support with at home. </w:t>
            </w:r>
            <w:r>
              <w:rPr>
                <w:rFonts w:asciiTheme="majorHAnsi" w:hAnsiTheme="majorHAnsi" w:cstheme="majorHAnsi"/>
                <w:sz w:val="20"/>
                <w:szCs w:val="20"/>
              </w:rPr>
              <w:t xml:space="preserve">Support us at home by using and exploring these words in context when talking and playing with your child. </w:t>
            </w:r>
          </w:p>
          <w:p w14:paraId="7E604407" w14:textId="77777777" w:rsidR="00B847B2" w:rsidRDefault="00C1147C" w:rsidP="00512DD2">
            <w:pPr>
              <w:pStyle w:val="NoSpacing"/>
              <w:rPr>
                <w:sz w:val="20"/>
                <w:szCs w:val="20"/>
              </w:rPr>
            </w:pPr>
            <w:r>
              <w:rPr>
                <w:sz w:val="20"/>
                <w:szCs w:val="20"/>
              </w:rPr>
              <w:t>There will also be a nursery rhy</w:t>
            </w:r>
            <w:r w:rsidR="00DA362F">
              <w:rPr>
                <w:sz w:val="20"/>
                <w:szCs w:val="20"/>
              </w:rPr>
              <w:t xml:space="preserve">me which we focus on each week. </w:t>
            </w:r>
          </w:p>
          <w:p w14:paraId="3E2E1986" w14:textId="171B7216" w:rsidR="00DA362F" w:rsidRPr="007B67EB" w:rsidRDefault="00DA362F" w:rsidP="00201557">
            <w:pPr>
              <w:pStyle w:val="NoSpacing"/>
              <w:rPr>
                <w:sz w:val="20"/>
                <w:szCs w:val="20"/>
              </w:rPr>
            </w:pPr>
            <w:r>
              <w:rPr>
                <w:sz w:val="20"/>
                <w:szCs w:val="20"/>
              </w:rPr>
              <w:lastRenderedPageBreak/>
              <w:t xml:space="preserve">As part of our ‘Talk for Writing’ sessions, the children will be learning to re-tell the story of the </w:t>
            </w:r>
            <w:r w:rsidR="00201557">
              <w:rPr>
                <w:sz w:val="20"/>
                <w:szCs w:val="20"/>
              </w:rPr>
              <w:t>‘The Gingerbread man’</w:t>
            </w:r>
            <w:r>
              <w:rPr>
                <w:sz w:val="20"/>
                <w:szCs w:val="20"/>
              </w:rPr>
              <w:t>. Support us at home by encouraging your child to perform this at home.</w:t>
            </w:r>
          </w:p>
        </w:tc>
        <w:tc>
          <w:tcPr>
            <w:tcW w:w="5376" w:type="dxa"/>
          </w:tcPr>
          <w:p w14:paraId="0995FF40" w14:textId="765649F9" w:rsidR="007B67EB" w:rsidRPr="00B409BE" w:rsidRDefault="00340CCF" w:rsidP="00512DD2">
            <w:pPr>
              <w:pStyle w:val="NoSpacing"/>
              <w:rPr>
                <w:rFonts w:ascii="Comic Sans MS" w:eastAsia="Comic Sans MS" w:hAnsi="Comic Sans MS" w:cs="Comic Sans MS"/>
                <w:b/>
                <w:sz w:val="18"/>
                <w:szCs w:val="24"/>
                <w:u w:val="single"/>
              </w:rPr>
            </w:pPr>
            <w:r w:rsidRPr="00B409BE">
              <w:rPr>
                <w:rFonts w:ascii="Comic Sans MS" w:eastAsia="Comic Sans MS" w:hAnsi="Comic Sans MS" w:cs="Comic Sans MS"/>
                <w:b/>
                <w:sz w:val="18"/>
                <w:szCs w:val="24"/>
                <w:u w:val="single"/>
              </w:rPr>
              <w:lastRenderedPageBreak/>
              <w:t>Specific Area: E</w:t>
            </w:r>
            <w:r w:rsidR="00407DFE" w:rsidRPr="00B409BE">
              <w:rPr>
                <w:rFonts w:ascii="Comic Sans MS" w:eastAsia="Comic Sans MS" w:hAnsi="Comic Sans MS" w:cs="Comic Sans MS"/>
                <w:b/>
                <w:sz w:val="18"/>
                <w:szCs w:val="24"/>
                <w:u w:val="single"/>
              </w:rPr>
              <w:t>xpressive Arts and Design Music</w:t>
            </w:r>
          </w:p>
          <w:p w14:paraId="5A6DFE5C" w14:textId="2336DFD0" w:rsidR="003738A6" w:rsidRDefault="00EC7536" w:rsidP="00512DD2">
            <w:pPr>
              <w:pStyle w:val="NoSpacing"/>
              <w:rPr>
                <w:sz w:val="20"/>
                <w:szCs w:val="20"/>
              </w:rPr>
            </w:pPr>
            <w:r w:rsidRPr="00B409BE">
              <w:rPr>
                <w:b/>
                <w:noProof/>
                <w:sz w:val="18"/>
                <w:u w:val="single"/>
                <w:lang w:eastAsia="en-GB"/>
              </w:rPr>
              <w:drawing>
                <wp:anchor distT="0" distB="0" distL="114300" distR="114300" simplePos="0" relativeHeight="251665408" behindDoc="0" locked="0" layoutInCell="1" hidden="0" allowOverlap="1" wp14:anchorId="46552725" wp14:editId="4C046415">
                  <wp:simplePos x="0" y="0"/>
                  <wp:positionH relativeFrom="column">
                    <wp:posOffset>2479675</wp:posOffset>
                  </wp:positionH>
                  <wp:positionV relativeFrom="paragraph">
                    <wp:posOffset>105410</wp:posOffset>
                  </wp:positionV>
                  <wp:extent cx="658495" cy="457200"/>
                  <wp:effectExtent l="0" t="0" r="8255" b="0"/>
                  <wp:wrapSquare wrapText="bothSides" distT="0" distB="0" distL="114300" distR="114300"/>
                  <wp:docPr id="7" name="image6.gif" descr="http://art.phillipmartin.info/arts_art_supplies.gif"/>
                  <wp:cNvGraphicFramePr/>
                  <a:graphic xmlns:a="http://schemas.openxmlformats.org/drawingml/2006/main">
                    <a:graphicData uri="http://schemas.openxmlformats.org/drawingml/2006/picture">
                      <pic:pic xmlns:pic="http://schemas.openxmlformats.org/drawingml/2006/picture">
                        <pic:nvPicPr>
                          <pic:cNvPr id="0" name="image6.gif" descr="http://art.phillipmartin.info/arts_art_supplies.gif"/>
                          <pic:cNvPicPr preferRelativeResize="0"/>
                        </pic:nvPicPr>
                        <pic:blipFill>
                          <a:blip r:embed="rId12"/>
                          <a:srcRect/>
                          <a:stretch>
                            <a:fillRect/>
                          </a:stretch>
                        </pic:blipFill>
                        <pic:spPr>
                          <a:xfrm>
                            <a:off x="0" y="0"/>
                            <a:ext cx="658495" cy="457200"/>
                          </a:xfrm>
                          <a:prstGeom prst="rect">
                            <a:avLst/>
                          </a:prstGeom>
                          <a:ln/>
                        </pic:spPr>
                      </pic:pic>
                    </a:graphicData>
                  </a:graphic>
                  <wp14:sizeRelH relativeFrom="margin">
                    <wp14:pctWidth>0</wp14:pctWidth>
                  </wp14:sizeRelH>
                </wp:anchor>
              </w:drawing>
            </w:r>
            <w:r w:rsidR="00C10ACA">
              <w:rPr>
                <w:sz w:val="20"/>
                <w:szCs w:val="20"/>
              </w:rPr>
              <w:t xml:space="preserve">This half term </w:t>
            </w:r>
            <w:r w:rsidR="00C1147C">
              <w:rPr>
                <w:sz w:val="20"/>
                <w:szCs w:val="20"/>
              </w:rPr>
              <w:t xml:space="preserve">will be </w:t>
            </w:r>
            <w:r w:rsidR="00DA362F">
              <w:rPr>
                <w:sz w:val="20"/>
                <w:szCs w:val="20"/>
              </w:rPr>
              <w:t>exploring</w:t>
            </w:r>
            <w:r w:rsidR="008B4190">
              <w:rPr>
                <w:sz w:val="20"/>
                <w:szCs w:val="20"/>
              </w:rPr>
              <w:t xml:space="preserve"> rhythm in music and dance by playing a range of dancing, listening and rhythm games. </w:t>
            </w:r>
          </w:p>
          <w:p w14:paraId="075E012A" w14:textId="77777777" w:rsidR="00C1147C" w:rsidRDefault="00C1147C" w:rsidP="00512DD2">
            <w:pPr>
              <w:pStyle w:val="NoSpacing"/>
              <w:rPr>
                <w:sz w:val="20"/>
                <w:szCs w:val="20"/>
              </w:rPr>
            </w:pPr>
          </w:p>
          <w:p w14:paraId="7B110914" w14:textId="2D826696" w:rsidR="008B4190" w:rsidRDefault="00C1147C" w:rsidP="008B4190">
            <w:pPr>
              <w:pStyle w:val="NoSpacing"/>
              <w:rPr>
                <w:sz w:val="20"/>
                <w:szCs w:val="20"/>
              </w:rPr>
            </w:pPr>
            <w:r>
              <w:rPr>
                <w:sz w:val="20"/>
                <w:szCs w:val="20"/>
              </w:rPr>
              <w:t xml:space="preserve">We will also be </w:t>
            </w:r>
            <w:r w:rsidR="008B4190">
              <w:rPr>
                <w:sz w:val="20"/>
                <w:szCs w:val="20"/>
              </w:rPr>
              <w:t xml:space="preserve">learning how to build using the resources in the workshop for a purpose. E.g. we will be expecting the children to create models from the junk modelling and other materials and that their models represent what they set out to create. </w:t>
            </w:r>
          </w:p>
          <w:p w14:paraId="0087BD40" w14:textId="7EA651D8" w:rsidR="00EC7536" w:rsidRPr="007A70E5" w:rsidRDefault="00EC7536" w:rsidP="008B4190">
            <w:pPr>
              <w:pStyle w:val="NoSpacing"/>
              <w:rPr>
                <w:sz w:val="20"/>
                <w:szCs w:val="20"/>
              </w:rPr>
            </w:pPr>
          </w:p>
        </w:tc>
      </w:tr>
    </w:tbl>
    <w:p w14:paraId="36B06952" w14:textId="4B16D76C" w:rsidR="00512DD2" w:rsidRPr="00512DD2" w:rsidRDefault="00512DD2" w:rsidP="00803B20">
      <w:pPr>
        <w:spacing w:line="240" w:lineRule="auto"/>
        <w:rPr>
          <w:rFonts w:asciiTheme="majorHAnsi" w:hAnsiTheme="majorHAnsi" w:cstheme="majorHAnsi"/>
          <w:b/>
          <w:bCs/>
          <w:color w:val="000000"/>
          <w:sz w:val="2"/>
          <w:szCs w:val="2"/>
        </w:rPr>
      </w:pPr>
    </w:p>
    <w:p w14:paraId="7F9EA97E" w14:textId="0CCBFAF7" w:rsidR="008B4190" w:rsidRPr="00512DD2" w:rsidRDefault="00201557" w:rsidP="00512DD2">
      <w:pPr>
        <w:spacing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We will be sending home books from our ‘borrow box’ this half-term. We encourage children to read at least 3 times per week. We will also be sending home reading records for you to fill in each time you share any book with your child. We like to know what your child likes to read at home, so please add these to the record and we can also share them with them at school.</w:t>
      </w:r>
    </w:p>
    <w:p w14:paraId="305730AF" w14:textId="3EC30804" w:rsidR="00C4734D" w:rsidRPr="00EC7536" w:rsidRDefault="00C4734D" w:rsidP="00512DD2">
      <w:pPr>
        <w:spacing w:line="240" w:lineRule="auto"/>
        <w:jc w:val="both"/>
        <w:rPr>
          <w:rFonts w:asciiTheme="majorHAnsi" w:hAnsiTheme="majorHAnsi" w:cstheme="majorHAnsi"/>
          <w:color w:val="000000"/>
          <w:sz w:val="24"/>
          <w:szCs w:val="24"/>
        </w:rPr>
      </w:pPr>
      <w:r w:rsidRPr="00512DD2">
        <w:rPr>
          <w:rFonts w:asciiTheme="majorHAnsi" w:hAnsiTheme="majorHAnsi" w:cstheme="majorHAnsi"/>
          <w:b/>
          <w:bCs/>
          <w:color w:val="000000"/>
          <w:sz w:val="24"/>
          <w:szCs w:val="24"/>
        </w:rPr>
        <w:t>Dojo profiles</w:t>
      </w:r>
      <w:r w:rsidRPr="00512DD2">
        <w:rPr>
          <w:rFonts w:asciiTheme="majorHAnsi" w:hAnsiTheme="majorHAnsi" w:cstheme="majorHAnsi"/>
          <w:color w:val="000000"/>
          <w:sz w:val="24"/>
          <w:szCs w:val="24"/>
        </w:rPr>
        <w:t xml:space="preserve"> – Please remember to send us photos and videos of what your child is doing at home – anything from walking the dog, swimming, playing in the play park, baking etc – we can’t wait to see your photos </w:t>
      </w:r>
      <w:r w:rsidRPr="00512DD2">
        <w:rPr>
          <w:rFonts w:asciiTheme="majorHAnsi" w:hAnsiTheme="majorHAnsi" w:cstheme="majorHAnsi"/>
          <w:color w:val="000000"/>
          <w:sz w:val="24"/>
          <w:szCs w:val="24"/>
        </w:rPr>
        <w:sym w:font="Wingdings" w:char="F04A"/>
      </w:r>
    </w:p>
    <w:sectPr w:rsidR="00C4734D" w:rsidRPr="00EC7536">
      <w:pgSz w:w="16838" w:h="11906"/>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Preplay">
    <w:altName w:val="Arial"/>
    <w:panose1 w:val="00000000000000000000"/>
    <w:charset w:val="00"/>
    <w:family w:val="modern"/>
    <w:notTrueType/>
    <w:pitch w:val="variable"/>
    <w:sig w:usb0="00000001" w:usb1="0000004A" w:usb2="00000000" w:usb3="00000000" w:csb0="00000009" w:csb1="00000000"/>
  </w:font>
  <w:font w:name="Comic Sans MS">
    <w:panose1 w:val="030F0702030302020204"/>
    <w:charset w:val="00"/>
    <w:family w:val="script"/>
    <w:pitch w:val="variable"/>
    <w:sig w:usb0="00000687" w:usb1="00000013" w:usb2="00000000" w:usb3="00000000" w:csb0="0000009F" w:csb1="00000000"/>
  </w:font>
  <w:font w:name="XCCW Joined 1a">
    <w:altName w:val="Mistral"/>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12DE6"/>
    <w:multiLevelType w:val="hybridMultilevel"/>
    <w:tmpl w:val="B89484A6"/>
    <w:lvl w:ilvl="0" w:tplc="B204DFDC">
      <w:start w:val="1"/>
      <w:numFmt w:val="bullet"/>
      <w:pStyle w:val="ListParagraph"/>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E463008"/>
    <w:multiLevelType w:val="hybridMultilevel"/>
    <w:tmpl w:val="C6322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E1D"/>
    <w:rsid w:val="0000437C"/>
    <w:rsid w:val="00072F49"/>
    <w:rsid w:val="00190FBD"/>
    <w:rsid w:val="00201557"/>
    <w:rsid w:val="0026202D"/>
    <w:rsid w:val="00266FFE"/>
    <w:rsid w:val="00284A30"/>
    <w:rsid w:val="00292FA7"/>
    <w:rsid w:val="0029521F"/>
    <w:rsid w:val="002A0513"/>
    <w:rsid w:val="002B6A70"/>
    <w:rsid w:val="002D74F8"/>
    <w:rsid w:val="00340CCF"/>
    <w:rsid w:val="003738A6"/>
    <w:rsid w:val="00407DFE"/>
    <w:rsid w:val="00436381"/>
    <w:rsid w:val="00456236"/>
    <w:rsid w:val="004B0286"/>
    <w:rsid w:val="004C261A"/>
    <w:rsid w:val="004D7F8A"/>
    <w:rsid w:val="00512DD2"/>
    <w:rsid w:val="00531124"/>
    <w:rsid w:val="00591B88"/>
    <w:rsid w:val="005E2500"/>
    <w:rsid w:val="00613331"/>
    <w:rsid w:val="006178FF"/>
    <w:rsid w:val="00691E5B"/>
    <w:rsid w:val="006A7D0B"/>
    <w:rsid w:val="006C48F4"/>
    <w:rsid w:val="006C6C6A"/>
    <w:rsid w:val="006E305D"/>
    <w:rsid w:val="00717504"/>
    <w:rsid w:val="00747122"/>
    <w:rsid w:val="007541BF"/>
    <w:rsid w:val="007A70E5"/>
    <w:rsid w:val="007B67EB"/>
    <w:rsid w:val="007F7997"/>
    <w:rsid w:val="00803B20"/>
    <w:rsid w:val="00822E97"/>
    <w:rsid w:val="008672AE"/>
    <w:rsid w:val="0088141F"/>
    <w:rsid w:val="00896983"/>
    <w:rsid w:val="008B4190"/>
    <w:rsid w:val="009B2241"/>
    <w:rsid w:val="009C76D3"/>
    <w:rsid w:val="00A20A73"/>
    <w:rsid w:val="00AB0B6F"/>
    <w:rsid w:val="00AE6EE8"/>
    <w:rsid w:val="00B409BE"/>
    <w:rsid w:val="00B43E7D"/>
    <w:rsid w:val="00B847B2"/>
    <w:rsid w:val="00B85874"/>
    <w:rsid w:val="00BB011D"/>
    <w:rsid w:val="00BD2E1D"/>
    <w:rsid w:val="00C10ACA"/>
    <w:rsid w:val="00C1147C"/>
    <w:rsid w:val="00C171F8"/>
    <w:rsid w:val="00C4734D"/>
    <w:rsid w:val="00CB0B21"/>
    <w:rsid w:val="00CC4471"/>
    <w:rsid w:val="00D11733"/>
    <w:rsid w:val="00D300A2"/>
    <w:rsid w:val="00D955AC"/>
    <w:rsid w:val="00DA362F"/>
    <w:rsid w:val="00DC257B"/>
    <w:rsid w:val="00E05006"/>
    <w:rsid w:val="00E111C2"/>
    <w:rsid w:val="00E67B3C"/>
    <w:rsid w:val="00EC7536"/>
    <w:rsid w:val="00F02AF2"/>
    <w:rsid w:val="00F30021"/>
    <w:rsid w:val="00F36CCA"/>
    <w:rsid w:val="00FC0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C85D"/>
  <w15:docId w15:val="{E9D18079-A178-4BD5-B77D-E8247D8E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07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DFE"/>
    <w:rPr>
      <w:rFonts w:ascii="Tahoma" w:hAnsi="Tahoma" w:cs="Tahoma"/>
      <w:sz w:val="16"/>
      <w:szCs w:val="16"/>
    </w:rPr>
  </w:style>
  <w:style w:type="character" w:customStyle="1" w:styleId="ListParagraphChar">
    <w:name w:val="List Paragraph Char"/>
    <w:aliases w:val="Lesson Plan Char"/>
    <w:link w:val="ListParagraph"/>
    <w:uiPriority w:val="34"/>
    <w:locked/>
    <w:rsid w:val="007B67EB"/>
    <w:rPr>
      <w:rFonts w:ascii="BPreplay" w:hAnsi="BPreplay"/>
      <w:color w:val="1C1C1C"/>
      <w:szCs w:val="30"/>
    </w:rPr>
  </w:style>
  <w:style w:type="paragraph" w:styleId="ListParagraph">
    <w:name w:val="List Paragraph"/>
    <w:aliases w:val="Lesson Plan"/>
    <w:basedOn w:val="Normal"/>
    <w:link w:val="ListParagraphChar"/>
    <w:uiPriority w:val="34"/>
    <w:qFormat/>
    <w:rsid w:val="007B67EB"/>
    <w:pPr>
      <w:widowControl/>
      <w:numPr>
        <w:numId w:val="1"/>
      </w:numPr>
      <w:spacing w:after="0" w:line="240" w:lineRule="auto"/>
      <w:contextualSpacing/>
      <w:jc w:val="both"/>
    </w:pPr>
    <w:rPr>
      <w:rFonts w:ascii="BPreplay" w:hAnsi="BPreplay"/>
      <w:color w:val="1C1C1C"/>
      <w:szCs w:val="30"/>
    </w:rPr>
  </w:style>
  <w:style w:type="character" w:styleId="Hyperlink">
    <w:name w:val="Hyperlink"/>
    <w:uiPriority w:val="99"/>
    <w:unhideWhenUsed/>
    <w:qFormat/>
    <w:rsid w:val="007B67EB"/>
    <w:rPr>
      <w:b/>
      <w:color w:val="00B0F0"/>
      <w:u w:val="single"/>
    </w:rPr>
  </w:style>
  <w:style w:type="paragraph" w:styleId="NoSpacing">
    <w:name w:val="No Spacing"/>
    <w:uiPriority w:val="1"/>
    <w:qFormat/>
    <w:rsid w:val="007B67EB"/>
    <w:pPr>
      <w:spacing w:after="0" w:line="240" w:lineRule="auto"/>
    </w:pPr>
  </w:style>
  <w:style w:type="character" w:customStyle="1" w:styleId="normaltextrun">
    <w:name w:val="normaltextrun"/>
    <w:basedOn w:val="DefaultParagraphFont"/>
    <w:rsid w:val="00BB011D"/>
  </w:style>
  <w:style w:type="character" w:customStyle="1" w:styleId="eop">
    <w:name w:val="eop"/>
    <w:basedOn w:val="DefaultParagraphFont"/>
    <w:rsid w:val="00BB0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354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0" Type="http://schemas.openxmlformats.org/officeDocument/2006/relationships/image" Target="media/image3.gif"/><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c63f01-8069-450b-8eec-17a01d36b750" xsi:nil="true"/>
    <lcf76f155ced4ddcb4097134ff3c332f xmlns="aeb1018d-6ac3-4153-8873-468ba639bc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1653C1A190244BB2855BD6915EF911" ma:contentTypeVersion="18" ma:contentTypeDescription="Create a new document." ma:contentTypeScope="" ma:versionID="f76e085704af42c3b834b64f36b23f5a">
  <xsd:schema xmlns:xsd="http://www.w3.org/2001/XMLSchema" xmlns:xs="http://www.w3.org/2001/XMLSchema" xmlns:p="http://schemas.microsoft.com/office/2006/metadata/properties" xmlns:ns2="aeb1018d-6ac3-4153-8873-468ba639bc0e" xmlns:ns3="63c63f01-8069-450b-8eec-17a01d36b750" targetNamespace="http://schemas.microsoft.com/office/2006/metadata/properties" ma:root="true" ma:fieldsID="6ff1c1b4fe627f063c477a415b354e37" ns2:_="" ns3:_="">
    <xsd:import namespace="aeb1018d-6ac3-4153-8873-468ba639bc0e"/>
    <xsd:import namespace="63c63f01-8069-450b-8eec-17a01d36b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1018d-6ac3-4153-8873-468ba639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f1ac-fdf5-4d16-8a27-58f3967b75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63f01-8069-450b-8eec-17a01d36b7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5e2d4-4663-4123-baa6-3ceea099ef1a}" ma:internalName="TaxCatchAll" ma:showField="CatchAllData" ma:web="63c63f01-8069-450b-8eec-17a01d36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4945A-D6C5-486F-9B86-273F829BF8E5}">
  <ds:schemaRefs>
    <ds:schemaRef ds:uri="aeb1018d-6ac3-4153-8873-468ba639bc0e"/>
    <ds:schemaRef ds:uri="http://purl.org/dc/elements/1.1/"/>
    <ds:schemaRef ds:uri="http://purl.org/dc/terms/"/>
    <ds:schemaRef ds:uri="http://www.w3.org/XML/1998/namespace"/>
    <ds:schemaRef ds:uri="63c63f01-8069-450b-8eec-17a01d36b750"/>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76711F8-9DCA-4885-B1BA-E4561FC48D15}">
  <ds:schemaRefs>
    <ds:schemaRef ds:uri="http://schemas.microsoft.com/sharepoint/v3/contenttype/forms"/>
  </ds:schemaRefs>
</ds:datastoreItem>
</file>

<file path=customXml/itemProps3.xml><?xml version="1.0" encoding="utf-8"?>
<ds:datastoreItem xmlns:ds="http://schemas.openxmlformats.org/officeDocument/2006/customXml" ds:itemID="{43B4FA41-1C78-4F4F-9706-D33C376FDAB6}"/>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Bowman</dc:creator>
  <cp:lastModifiedBy>Rachel Vasconcelos</cp:lastModifiedBy>
  <cp:revision>2</cp:revision>
  <cp:lastPrinted>2019-12-13T08:36:00Z</cp:lastPrinted>
  <dcterms:created xsi:type="dcterms:W3CDTF">2025-02-06T15:01:00Z</dcterms:created>
  <dcterms:modified xsi:type="dcterms:W3CDTF">2025-02-06T15:01:00Z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0x010100E11653C1A190244BB2855BD6915EF911</vt:lpwstr>
  </property>
  <property fmtid="{D5CDD505-2E9C-101B-9397-08002B2CF9AE}" pid="3" name="MediaServiceImageTags">
    <vt:lpwstr/>
  </property>
</Properties>
</file>